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33" w:rsidRDefault="00B71833" w:rsidP="00B7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</w:t>
      </w:r>
    </w:p>
    <w:p w:rsidR="00B71833" w:rsidRDefault="00136CBE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136CBE">
        <w:rPr>
          <w:rFonts w:ascii="Times New Roman" w:hAnsi="Times New Roman" w:cs="Times New Roman"/>
          <w:sz w:val="28"/>
          <w:szCs w:val="28"/>
        </w:rPr>
        <w:t>И.И. Иванов</w:t>
      </w:r>
    </w:p>
    <w:p w:rsidR="008F01A6" w:rsidRDefault="00136CBE" w:rsidP="008F01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«____»_____________2023</w:t>
      </w:r>
      <w:r w:rsidR="008F01A6">
        <w:rPr>
          <w:rFonts w:ascii="Times New Roman" w:hAnsi="Times New Roman" w:cs="Times New Roman"/>
          <w:sz w:val="28"/>
          <w:szCs w:val="28"/>
        </w:rPr>
        <w:t>г.</w:t>
      </w:r>
    </w:p>
    <w:p w:rsidR="008F01A6" w:rsidRDefault="008F01A6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</w:tblGrid>
      <w:tr w:rsidR="00B71833" w:rsidTr="00FA0622">
        <w:tc>
          <w:tcPr>
            <w:tcW w:w="7393" w:type="dxa"/>
          </w:tcPr>
          <w:p w:rsidR="00B71833" w:rsidRDefault="00B71833" w:rsidP="00FA0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833" w:rsidRDefault="00B71833" w:rsidP="00B718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833" w:rsidRDefault="00B71833" w:rsidP="00011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pStyle w:val="Default"/>
        <w:jc w:val="center"/>
        <w:rPr>
          <w:sz w:val="28"/>
          <w:szCs w:val="28"/>
        </w:rPr>
      </w:pPr>
    </w:p>
    <w:p w:rsidR="00011C9F" w:rsidRPr="004D5579" w:rsidRDefault="006B7E5E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>
        <w:rPr>
          <w:rFonts w:ascii="Times New Roman" w:hAnsi="Times New Roman" w:cs="Times New Roman"/>
          <w:b w:val="0"/>
          <w:color w:val="auto"/>
        </w:rPr>
        <w:t>К</w:t>
      </w:r>
      <w:r w:rsidR="004D5579" w:rsidRPr="004D5579">
        <w:rPr>
          <w:rFonts w:ascii="Times New Roman" w:hAnsi="Times New Roman" w:cs="Times New Roman"/>
          <w:b w:val="0"/>
          <w:color w:val="auto"/>
        </w:rPr>
        <w:t>орпоративная программа</w:t>
      </w:r>
      <w:r w:rsidR="008354A8">
        <w:rPr>
          <w:rFonts w:ascii="Times New Roman" w:hAnsi="Times New Roman" w:cs="Times New Roman"/>
          <w:b w:val="0"/>
          <w:color w:val="auto"/>
        </w:rPr>
        <w:t xml:space="preserve"> </w:t>
      </w:r>
      <w:r w:rsidR="004D5579" w:rsidRPr="004D5579">
        <w:rPr>
          <w:rFonts w:ascii="Times New Roman" w:hAnsi="Times New Roman" w:cs="Times New Roman"/>
          <w:b w:val="0"/>
          <w:color w:val="auto"/>
        </w:rPr>
        <w:t xml:space="preserve">укрепления здоровья </w:t>
      </w:r>
      <w:r w:rsidR="004D5579">
        <w:rPr>
          <w:rFonts w:ascii="Times New Roman" w:hAnsi="Times New Roman" w:cs="Times New Roman"/>
          <w:b w:val="0"/>
          <w:color w:val="auto"/>
        </w:rPr>
        <w:t>работников</w:t>
      </w:r>
    </w:p>
    <w:p w:rsidR="008F01A6" w:rsidRDefault="008354A8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«З</w:t>
      </w:r>
      <w:r w:rsidRPr="008354A8">
        <w:rPr>
          <w:rFonts w:ascii="Times New Roman" w:hAnsi="Times New Roman" w:cs="Times New Roman"/>
          <w:b w:val="0"/>
          <w:color w:val="auto"/>
        </w:rPr>
        <w:t>доровье на рабочем месте»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</w:p>
    <w:p w:rsidR="004D5579" w:rsidRPr="008354A8" w:rsidRDefault="00136CBE" w:rsidP="008354A8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_________________________________________________</w:t>
      </w:r>
      <w:r w:rsidR="008F01A6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011C9F" w:rsidRPr="008354A8" w:rsidRDefault="00011C9F" w:rsidP="004D5579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011C9F" w:rsidRDefault="00011C9F" w:rsidP="00011C9F">
      <w:pPr>
        <w:pStyle w:val="Default"/>
        <w:jc w:val="center"/>
        <w:rPr>
          <w:b/>
          <w:bCs/>
          <w:sz w:val="36"/>
          <w:szCs w:val="36"/>
        </w:rPr>
      </w:pPr>
    </w:p>
    <w:p w:rsidR="00011C9F" w:rsidRDefault="00011C9F" w:rsidP="00011C9F">
      <w:pPr>
        <w:pStyle w:val="Default"/>
        <w:jc w:val="center"/>
        <w:rPr>
          <w:b/>
          <w:bCs/>
          <w:sz w:val="28"/>
          <w:szCs w:val="28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011C9F" w:rsidRDefault="00011C9F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8F01A6" w:rsidRDefault="008F01A6" w:rsidP="00011C9F">
      <w:pPr>
        <w:pStyle w:val="Default"/>
        <w:jc w:val="center"/>
        <w:rPr>
          <w:b/>
          <w:bCs/>
          <w:noProof/>
          <w:sz w:val="28"/>
          <w:szCs w:val="28"/>
          <w:lang w:eastAsia="ru-RU"/>
        </w:rPr>
      </w:pPr>
    </w:p>
    <w:p w:rsidR="00011C9F" w:rsidRDefault="00011C9F" w:rsidP="00011C9F">
      <w:pPr>
        <w:pStyle w:val="Default"/>
        <w:jc w:val="center"/>
        <w:rPr>
          <w:sz w:val="28"/>
          <w:szCs w:val="28"/>
        </w:rPr>
      </w:pPr>
    </w:p>
    <w:p w:rsidR="00D34CFE" w:rsidRDefault="00D34CFE" w:rsidP="00D34CFE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D34CFE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11C9F" w:rsidRDefault="00011C9F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</w:t>
      </w:r>
    </w:p>
    <w:p w:rsidR="00011C9F" w:rsidRDefault="00136CBE" w:rsidP="00011C9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8354A8" w:rsidRDefault="008354A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BE" w:rsidRDefault="00136CBE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759" w:rsidRPr="00B74458" w:rsidRDefault="006B23B1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74458" w:rsidRDefault="00B74458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458">
        <w:rPr>
          <w:rFonts w:ascii="Times New Roman" w:hAnsi="Times New Roman" w:cs="Times New Roman"/>
          <w:b/>
          <w:sz w:val="28"/>
          <w:szCs w:val="28"/>
        </w:rPr>
        <w:t>корпоративной программы</w:t>
      </w:r>
      <w:r w:rsidR="002A4D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«Здоровье на рабочем месте»</w:t>
      </w:r>
    </w:p>
    <w:p w:rsidR="00A95FFB" w:rsidRPr="00E51A24" w:rsidRDefault="00A95FFB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423F5" w:rsidTr="004136D8">
        <w:tc>
          <w:tcPr>
            <w:tcW w:w="2518" w:type="dxa"/>
          </w:tcPr>
          <w:p w:rsidR="00F423F5" w:rsidRPr="006E5041" w:rsidRDefault="00EC0C49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580AD3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3B1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корпоративной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20A4A" w:rsidRPr="006E5041" w:rsidRDefault="00F20A4A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136D8" w:rsidRPr="006E5041" w:rsidRDefault="00F20A4A" w:rsidP="004B20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00B" w:rsidRPr="006E50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на рабочем месте</w:t>
            </w:r>
          </w:p>
        </w:tc>
      </w:tr>
      <w:tr w:rsidR="009B6F89" w:rsidTr="004136D8">
        <w:tc>
          <w:tcPr>
            <w:tcW w:w="2518" w:type="dxa"/>
          </w:tcPr>
          <w:p w:rsidR="009B6F89" w:rsidRDefault="008D1FA0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9B6F89" w:rsidRPr="006B7E5E" w:rsidRDefault="00846E77" w:rsidP="00846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52C2B" w:rsidRPr="006B7E5E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F423F5" w:rsidTr="004136D8">
        <w:tc>
          <w:tcPr>
            <w:tcW w:w="2518" w:type="dxa"/>
          </w:tcPr>
          <w:p w:rsidR="00F423F5" w:rsidRDefault="00580AD3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46E77" w:rsidRPr="006E5041" w:rsidRDefault="00846E7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5D70CC" w:rsidRPr="006E5041" w:rsidRDefault="00527FA7" w:rsidP="00BC3F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охвата ежегодным профилактическим медицинским осмотром и диспансеризацией до 100%. </w:t>
            </w:r>
            <w:r w:rsidR="00BC3F9D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доли сотрудников</w:t>
            </w:r>
            <w:r w:rsidR="00BC3F9D">
              <w:rPr>
                <w:rFonts w:ascii="Times New Roman" w:hAnsi="Times New Roman" w:cs="Times New Roman"/>
                <w:sz w:val="28"/>
                <w:szCs w:val="28"/>
              </w:rPr>
              <w:t>, ведущих здоровый образ жизни на 10%.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23F5" w:rsidTr="004136D8">
        <w:tc>
          <w:tcPr>
            <w:tcW w:w="2518" w:type="dxa"/>
          </w:tcPr>
          <w:p w:rsidR="00F423F5" w:rsidRDefault="004136D8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846E77" w:rsidRPr="006E5041" w:rsidRDefault="00846E7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2C696E" w:rsidRPr="00EF09FB" w:rsidRDefault="00C9203F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Охват 100% сотрудников информационными мероприятиями </w:t>
            </w:r>
            <w:r w:rsidR="002C696E" w:rsidRPr="00EF09FB">
              <w:rPr>
                <w:rFonts w:ascii="Times New Roman" w:hAnsi="Times New Roman" w:cs="Times New Roman"/>
                <w:sz w:val="28"/>
                <w:szCs w:val="28"/>
              </w:rPr>
              <w:t>по  вопросам профилактики неинфекционных заболеваний и формирования здорового образа жизни,  оказания первой (доврачебной) медицинской помощи и определения симптомов опасных заболеваний.</w:t>
            </w:r>
          </w:p>
          <w:p w:rsidR="002C696E" w:rsidRPr="00EF09FB" w:rsidRDefault="00527FA7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прохождения ежегодного профилактического медицинского осмотра и диспансеризации согласно ст. 185.1Трудового кодекса Российской Федерации. </w:t>
            </w:r>
          </w:p>
          <w:p w:rsidR="002C696E" w:rsidRDefault="00BC3F9D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сотрудников с низким уровнем физической активности на 20%.</w:t>
            </w:r>
          </w:p>
          <w:p w:rsidR="00BC3F9D" w:rsidRDefault="00BC3F9D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сотрудников, ежедневно употребляющих 400 г овощей и фруктов на 10%.</w:t>
            </w:r>
          </w:p>
          <w:p w:rsidR="00B71833" w:rsidRPr="00EF09FB" w:rsidRDefault="00B71833" w:rsidP="00AC1AB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доли курящих сотрудников на 10%.</w:t>
            </w:r>
          </w:p>
          <w:p w:rsidR="005D70CC" w:rsidRPr="006B7E5E" w:rsidRDefault="005D70CC" w:rsidP="004E37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3F5" w:rsidTr="004136D8">
        <w:tc>
          <w:tcPr>
            <w:tcW w:w="2518" w:type="dxa"/>
          </w:tcPr>
          <w:p w:rsidR="00F423F5" w:rsidRPr="006E5041" w:rsidRDefault="004825C7" w:rsidP="008354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F06044" w:rsidRPr="006E5041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8354A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53" w:type="dxa"/>
          </w:tcPr>
          <w:p w:rsidR="00875DFB" w:rsidRPr="00FF7477" w:rsidRDefault="00875DFB" w:rsidP="00FF7477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hAnsi="Times New Roman" w:cs="Times New Roman"/>
                <w:sz w:val="28"/>
                <w:szCs w:val="28"/>
              </w:rPr>
              <w:t>1этап. Планирование программы.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этап. Реализация мероприятий. 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>3 этап. Мониторинг эффективности программы.</w:t>
            </w:r>
          </w:p>
          <w:p w:rsidR="00FF7477" w:rsidRPr="00FF7477" w:rsidRDefault="00FF7477" w:rsidP="00FF7477">
            <w:pPr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7477">
              <w:rPr>
                <w:rFonts w:ascii="Times New Roman" w:eastAsia="Calibri" w:hAnsi="Times New Roman" w:cs="Times New Roman"/>
                <w:sz w:val="28"/>
                <w:szCs w:val="28"/>
              </w:rPr>
              <w:t>4 этап. Улучшение и коррекция мероприятий.</w:t>
            </w:r>
          </w:p>
          <w:p w:rsidR="005D70CC" w:rsidRPr="006E5041" w:rsidRDefault="005D70CC" w:rsidP="00FF7477">
            <w:pPr>
              <w:spacing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041" w:rsidTr="004136D8">
        <w:tc>
          <w:tcPr>
            <w:tcW w:w="2518" w:type="dxa"/>
          </w:tcPr>
          <w:p w:rsidR="006E5041" w:rsidRDefault="006E5041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5041">
              <w:rPr>
                <w:rFonts w:ascii="Times New Roman" w:hAnsi="Times New Roman" w:cs="Times New Roman"/>
                <w:sz w:val="28"/>
                <w:szCs w:val="28"/>
              </w:rPr>
              <w:t>Ожидаемый эффект</w:t>
            </w:r>
          </w:p>
          <w:p w:rsidR="00846E77" w:rsidRPr="006E5041" w:rsidRDefault="00846E77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6E5041" w:rsidRPr="00BA4F81" w:rsidRDefault="006E5041" w:rsidP="00AC1AB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приоритета здорового образа </w:t>
            </w:r>
            <w:r w:rsidR="00BA4F81">
              <w:rPr>
                <w:rFonts w:ascii="Times New Roman" w:hAnsi="Times New Roman" w:cs="Times New Roman"/>
                <w:sz w:val="28"/>
                <w:szCs w:val="28"/>
              </w:rPr>
              <w:t>жизни среди   работников.</w:t>
            </w:r>
          </w:p>
          <w:p w:rsidR="006F3E68" w:rsidRPr="00BA4F81" w:rsidRDefault="006F3E68" w:rsidP="00AC1AB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A4F81" w:rsidRPr="00BA4F81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сотрудников, ведущих здоровый образ жизни.</w:t>
            </w:r>
          </w:p>
          <w:p w:rsidR="006E5041" w:rsidRPr="00BA4F81" w:rsidRDefault="006E5041" w:rsidP="00AC1AB7">
            <w:pPr>
              <w:pStyle w:val="a4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заболеваемости.</w:t>
            </w:r>
          </w:p>
          <w:p w:rsidR="00AE72C9" w:rsidRPr="00BA4F81" w:rsidRDefault="00AE72C9" w:rsidP="00AC1A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4F81">
              <w:rPr>
                <w:rFonts w:ascii="Times New Roman" w:hAnsi="Times New Roman" w:cs="Times New Roman"/>
                <w:sz w:val="28"/>
                <w:szCs w:val="28"/>
              </w:rPr>
              <w:t>Увеличение охвата работников ежегодным профилактическим осмотром и диспансеризацией.</w:t>
            </w:r>
          </w:p>
          <w:p w:rsidR="00AE72C9" w:rsidRPr="00EF09FB" w:rsidRDefault="00AE72C9" w:rsidP="00AC1A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F09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имиджа социально ориентированного работодателя и повышение привлекательности для более квалифицированного  персонала. </w:t>
            </w:r>
          </w:p>
          <w:p w:rsidR="006E5041" w:rsidRPr="006E5041" w:rsidRDefault="006E5041" w:rsidP="006F3E68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692" w:rsidTr="004136D8">
        <w:tc>
          <w:tcPr>
            <w:tcW w:w="2518" w:type="dxa"/>
          </w:tcPr>
          <w:p w:rsidR="006F6692" w:rsidRDefault="00A47046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47FB2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14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программы</w:t>
            </w:r>
          </w:p>
          <w:p w:rsidR="00846E77" w:rsidRPr="00147FB2" w:rsidRDefault="00846E77" w:rsidP="00580AD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(пример)</w:t>
            </w:r>
          </w:p>
        </w:tc>
        <w:tc>
          <w:tcPr>
            <w:tcW w:w="7053" w:type="dxa"/>
          </w:tcPr>
          <w:p w:rsidR="00661CAC" w:rsidRPr="00743742" w:rsidRDefault="00E6209C" w:rsidP="00AC1A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Доля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сотрудников, охваченных 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профилактическими мероприятиями.</w:t>
            </w:r>
          </w:p>
          <w:p w:rsidR="00743742" w:rsidRPr="00743742" w:rsidRDefault="00743742" w:rsidP="00AC1AB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>Доля сотрудников, регулярно занимающихся физкультурой и спортом</w:t>
            </w:r>
          </w:p>
          <w:p w:rsidR="00B71833" w:rsidRPr="00B71833" w:rsidRDefault="0027727B" w:rsidP="004E37D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сотрудников, прошедших ежегодный профилактический медицинский осмотр и диспансеризацию. </w:t>
            </w:r>
          </w:p>
          <w:p w:rsidR="00B71833" w:rsidRPr="00B71833" w:rsidRDefault="00B71833" w:rsidP="004E37D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сотрудников ежедневно употребляющих 400 г овощей и фруктов.</w:t>
            </w:r>
          </w:p>
          <w:p w:rsidR="006F6692" w:rsidRPr="00147FB2" w:rsidRDefault="00B71833" w:rsidP="004E37D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курящих сотрудников. </w:t>
            </w:r>
            <w:r w:rsidR="00661CAC" w:rsidRPr="00743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23F5" w:rsidRDefault="00F423F5" w:rsidP="00F423F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10CC" w:rsidRDefault="0095078C" w:rsidP="00277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720D62" w:rsidRDefault="00720D62" w:rsidP="001210CC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2AD" w:rsidRDefault="00CC0388" w:rsidP="00CC038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C5D">
        <w:rPr>
          <w:sz w:val="28"/>
          <w:szCs w:val="28"/>
        </w:rPr>
        <w:tab/>
      </w:r>
      <w:r w:rsidRPr="00196FC2">
        <w:rPr>
          <w:sz w:val="28"/>
          <w:szCs w:val="28"/>
        </w:rPr>
        <w:t xml:space="preserve">Охрана здоровья работающих является одной из наиболее важных областей </w:t>
      </w:r>
      <w:r w:rsidR="00026087">
        <w:rPr>
          <w:sz w:val="28"/>
          <w:szCs w:val="28"/>
        </w:rPr>
        <w:t>соприкосновения</w:t>
      </w:r>
      <w:r w:rsidRPr="00196FC2">
        <w:rPr>
          <w:sz w:val="28"/>
          <w:szCs w:val="28"/>
        </w:rPr>
        <w:t xml:space="preserve">  интересов предприятий и государства. С одной стороны, предприятиям необходимы здоровые работники, с другой стороны, состояние здоровья является одной из основных составляющих качества жизни населения. </w:t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  <w:t xml:space="preserve">Плохое здоровье работников влечет за собой существенные издержки предприятия: высокие расходы на медицинское </w:t>
      </w:r>
      <w:r w:rsidR="00F74D47">
        <w:rPr>
          <w:sz w:val="28"/>
          <w:szCs w:val="28"/>
        </w:rPr>
        <w:t>обслуживание работников</w:t>
      </w:r>
      <w:r w:rsidRPr="00196FC2">
        <w:rPr>
          <w:sz w:val="28"/>
          <w:szCs w:val="28"/>
        </w:rPr>
        <w:t xml:space="preserve">; прямые потери производительности, связанные с пропусками рабочего времени по болезни; косвенные потери продуктивности, обусловленные </w:t>
      </w:r>
      <w:r w:rsidR="00F74D47">
        <w:rPr>
          <w:sz w:val="28"/>
          <w:szCs w:val="28"/>
        </w:rPr>
        <w:t xml:space="preserve">вредными привычками, </w:t>
      </w:r>
      <w:r w:rsidRPr="00196FC2">
        <w:rPr>
          <w:sz w:val="28"/>
          <w:szCs w:val="28"/>
        </w:rPr>
        <w:t>выходом на работу нездоровых сотрудников</w:t>
      </w:r>
      <w:r w:rsidR="00AB7913">
        <w:rPr>
          <w:sz w:val="28"/>
          <w:szCs w:val="28"/>
        </w:rPr>
        <w:t>.</w:t>
      </w:r>
      <w:r w:rsidRPr="00196FC2">
        <w:rPr>
          <w:sz w:val="28"/>
          <w:szCs w:val="28"/>
        </w:rPr>
        <w:t xml:space="preserve"> </w:t>
      </w:r>
    </w:p>
    <w:p w:rsidR="0027727B" w:rsidRDefault="009C57F8" w:rsidP="0059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Вместе с тем плохое здоровье  приводит к преждевременной смерти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D26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>э</w:t>
      </w:r>
      <w:r w:rsidRPr="00196FC2">
        <w:rPr>
          <w:rFonts w:ascii="Times New Roman" w:eastAsia="Calibri" w:hAnsi="Times New Roman" w:cs="Times New Roman"/>
          <w:sz w:val="28"/>
          <w:szCs w:val="28"/>
        </w:rPr>
        <w:t>кономически наиболее эффективной части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Pr="00196FC2">
        <w:rPr>
          <w:rFonts w:ascii="Times New Roman" w:eastAsia="Calibri" w:hAnsi="Times New Roman" w:cs="Times New Roman"/>
          <w:sz w:val="28"/>
          <w:szCs w:val="28"/>
        </w:rPr>
        <w:t>–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132A42" w:rsidRPr="00196FC2">
        <w:rPr>
          <w:rFonts w:ascii="Times New Roman" w:eastAsia="Calibri" w:hAnsi="Times New Roman" w:cs="Times New Roman"/>
          <w:sz w:val="28"/>
          <w:szCs w:val="28"/>
        </w:rPr>
        <w:t>трудоспособного возраста и прогрессирующей трудонедостаточности.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E83">
        <w:rPr>
          <w:rFonts w:ascii="Times New Roman" w:eastAsia="Calibri" w:hAnsi="Times New Roman" w:cs="Times New Roman"/>
          <w:sz w:val="28"/>
          <w:szCs w:val="28"/>
        </w:rPr>
        <w:t xml:space="preserve">Ведущими </w:t>
      </w:r>
      <w:r w:rsidRPr="00196FC2">
        <w:rPr>
          <w:rFonts w:ascii="Times New Roman" w:eastAsia="Calibri" w:hAnsi="Times New Roman" w:cs="Times New Roman"/>
          <w:sz w:val="28"/>
          <w:szCs w:val="28"/>
        </w:rPr>
        <w:t>причинами преждевременной смертности и инвалидизации</w:t>
      </w:r>
      <w:r w:rsidR="006E2E83">
        <w:rPr>
          <w:rFonts w:ascii="Times New Roman" w:eastAsia="Calibri" w:hAnsi="Times New Roman" w:cs="Times New Roman"/>
          <w:sz w:val="28"/>
          <w:szCs w:val="28"/>
        </w:rPr>
        <w:t xml:space="preserve"> населения, в том числе и  трудоспособного,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="005974B1">
        <w:rPr>
          <w:rFonts w:ascii="Times New Roman" w:eastAsia="Calibri" w:hAnsi="Times New Roman" w:cs="Times New Roman"/>
          <w:sz w:val="28"/>
          <w:szCs w:val="28"/>
        </w:rPr>
        <w:t>неинфекционные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заболевани</w:t>
      </w:r>
      <w:r w:rsidR="005974B1">
        <w:rPr>
          <w:rFonts w:ascii="Times New Roman" w:eastAsia="Calibri" w:hAnsi="Times New Roman" w:cs="Times New Roman"/>
          <w:sz w:val="28"/>
          <w:szCs w:val="28"/>
        </w:rPr>
        <w:t>я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96FC2">
        <w:rPr>
          <w:rFonts w:ascii="Times New Roman" w:hAnsi="Times New Roman" w:cs="Times New Roman"/>
          <w:sz w:val="28"/>
          <w:szCs w:val="28"/>
        </w:rPr>
        <w:t>сердечно – сосудистые, о</w:t>
      </w:r>
      <w:r w:rsidR="002E1317">
        <w:rPr>
          <w:rFonts w:ascii="Times New Roman" w:hAnsi="Times New Roman" w:cs="Times New Roman"/>
          <w:sz w:val="28"/>
          <w:szCs w:val="28"/>
        </w:rPr>
        <w:t>нкологические, бронхо – легочные,</w:t>
      </w:r>
      <w:r w:rsidRPr="00196FC2">
        <w:rPr>
          <w:rFonts w:ascii="Times New Roman" w:hAnsi="Times New Roman" w:cs="Times New Roman"/>
          <w:sz w:val="28"/>
          <w:szCs w:val="28"/>
        </w:rPr>
        <w:t xml:space="preserve">  </w:t>
      </w:r>
      <w:r w:rsidR="002E1317">
        <w:rPr>
          <w:rFonts w:ascii="Times New Roman" w:hAnsi="Times New Roman" w:cs="Times New Roman"/>
          <w:sz w:val="28"/>
          <w:szCs w:val="28"/>
        </w:rPr>
        <w:t>сахарный диабет</w:t>
      </w:r>
      <w:r w:rsidRPr="005974B1">
        <w:rPr>
          <w:rFonts w:ascii="Times New Roman" w:hAnsi="Times New Roman" w:cs="Times New Roman"/>
          <w:sz w:val="28"/>
          <w:szCs w:val="28"/>
        </w:rPr>
        <w:t>.</w:t>
      </w:r>
      <w:r w:rsidR="005974B1" w:rsidRPr="005974B1">
        <w:rPr>
          <w:rFonts w:ascii="Times New Roman" w:hAnsi="Times New Roman" w:cs="Times New Roman"/>
          <w:sz w:val="28"/>
          <w:szCs w:val="28"/>
        </w:rPr>
        <w:t xml:space="preserve">  В 2018 году вклад в общую смертность болезней системы кровообращения составил 46,8%, новообразований - 16,3%, болезней органов пищеварения - 5,2%</w:t>
      </w:r>
      <w:r w:rsidR="0027727B">
        <w:rPr>
          <w:rFonts w:ascii="Times New Roman" w:hAnsi="Times New Roman" w:cs="Times New Roman"/>
          <w:sz w:val="28"/>
          <w:szCs w:val="28"/>
        </w:rPr>
        <w:t xml:space="preserve">, </w:t>
      </w:r>
      <w:r w:rsidR="0027727B" w:rsidRPr="0027727B">
        <w:rPr>
          <w:rFonts w:ascii="Times New Roman" w:hAnsi="Times New Roman" w:cs="Times New Roman"/>
          <w:sz w:val="28"/>
          <w:szCs w:val="28"/>
        </w:rPr>
        <w:t>б</w:t>
      </w:r>
      <w:r w:rsidR="0027727B" w:rsidRPr="0027727B">
        <w:rPr>
          <w:rFonts w:ascii="Times New Roman" w:hAnsi="Times New Roman" w:cs="Times New Roman"/>
          <w:sz w:val="28"/>
          <w:szCs w:val="28"/>
          <w:shd w:val="clear" w:color="auto" w:fill="FFFFFF"/>
        </w:rPr>
        <w:t>олезней органов дыхания - 3,3%.</w:t>
      </w:r>
      <w:r w:rsidR="005974B1" w:rsidRPr="0027727B">
        <w:rPr>
          <w:rFonts w:ascii="Times New Roman" w:hAnsi="Times New Roman" w:cs="Times New Roman"/>
          <w:sz w:val="28"/>
          <w:szCs w:val="28"/>
        </w:rPr>
        <w:t xml:space="preserve"> </w:t>
      </w:r>
      <w:r w:rsidR="005974B1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313F6F" w:rsidRPr="00597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4B1" w:rsidRDefault="004029EB" w:rsidP="0059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57B">
        <w:rPr>
          <w:rFonts w:ascii="Times New Roman" w:hAnsi="Times New Roman" w:cs="Times New Roman"/>
          <w:sz w:val="28"/>
          <w:szCs w:val="28"/>
          <w:shd w:val="clear" w:color="auto" w:fill="FFFFFF"/>
        </w:rPr>
        <w:t>Почти 60% общего бремени болезней обусловлены семью ведущими факторами</w:t>
      </w:r>
      <w:r w:rsidR="002772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</w:t>
      </w:r>
      <w:r w:rsidRPr="007B757B">
        <w:rPr>
          <w:rFonts w:ascii="Times New Roman" w:hAnsi="Times New Roman" w:cs="Times New Roman"/>
          <w:sz w:val="28"/>
          <w:szCs w:val="28"/>
          <w:shd w:val="clear" w:color="auto" w:fill="FFFFFF"/>
        </w:rPr>
        <w:t>: артериальная гипертония, курение, чрезмерное потребление алкоголя, повышенное содержание холестерина крови, избыточная масса тела, низкий уровень потребления фруктов и овощей, малоподвижный образ жизни.</w:t>
      </w:r>
      <w:r w:rsidR="00BB433A" w:rsidRPr="007B757B">
        <w:rPr>
          <w:rFonts w:ascii="Times New Roman" w:hAnsi="Times New Roman" w:cs="Times New Roman"/>
          <w:sz w:val="28"/>
          <w:szCs w:val="28"/>
        </w:rPr>
        <w:t xml:space="preserve"> В</w:t>
      </w:r>
      <w:r w:rsidR="002E1317" w:rsidRPr="007B757B">
        <w:rPr>
          <w:rFonts w:ascii="Times New Roman" w:hAnsi="Times New Roman" w:cs="Times New Roman"/>
          <w:sz w:val="28"/>
          <w:szCs w:val="28"/>
        </w:rPr>
        <w:t>оздейс</w:t>
      </w:r>
      <w:r w:rsidR="00083C60" w:rsidRPr="007B757B">
        <w:rPr>
          <w:rFonts w:ascii="Times New Roman" w:hAnsi="Times New Roman" w:cs="Times New Roman"/>
          <w:sz w:val="28"/>
          <w:szCs w:val="28"/>
        </w:rPr>
        <w:t xml:space="preserve">твие на основные факторы риска 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</w:t>
      </w:r>
      <w:r w:rsidR="00BB433A" w:rsidRPr="007B757B">
        <w:rPr>
          <w:rFonts w:ascii="Times New Roman" w:hAnsi="Times New Roman" w:cs="Times New Roman"/>
          <w:sz w:val="28"/>
          <w:szCs w:val="28"/>
        </w:rPr>
        <w:t xml:space="preserve"> 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6614DB" w:rsidRPr="007B757B">
        <w:rPr>
          <w:rFonts w:ascii="Times New Roman" w:hAnsi="Times New Roman" w:cs="Times New Roman"/>
          <w:sz w:val="28"/>
          <w:szCs w:val="28"/>
        </w:rPr>
        <w:t>предотвратить,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по меньшей </w:t>
      </w:r>
      <w:r w:rsidR="006614DB" w:rsidRPr="007B757B">
        <w:rPr>
          <w:rFonts w:ascii="Times New Roman" w:hAnsi="Times New Roman" w:cs="Times New Roman"/>
          <w:sz w:val="28"/>
          <w:szCs w:val="28"/>
        </w:rPr>
        <w:t>мере,</w:t>
      </w:r>
      <w:r w:rsidR="002E1317" w:rsidRPr="007B757B">
        <w:rPr>
          <w:rFonts w:ascii="Times New Roman" w:hAnsi="Times New Roman" w:cs="Times New Roman"/>
          <w:sz w:val="28"/>
          <w:szCs w:val="28"/>
        </w:rPr>
        <w:t xml:space="preserve"> 80% болезней сердца, инсультов и случаев диабета, </w:t>
      </w:r>
      <w:r w:rsidR="002E1317" w:rsidRPr="006E2E83">
        <w:rPr>
          <w:rFonts w:ascii="Times New Roman" w:hAnsi="Times New Roman" w:cs="Times New Roman"/>
          <w:sz w:val="28"/>
          <w:szCs w:val="28"/>
        </w:rPr>
        <w:t>а также 40% случаев рака.</w:t>
      </w:r>
      <w:r w:rsidR="005974B1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BB433A" w:rsidRPr="006E2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00" w:rsidRPr="007E4715" w:rsidRDefault="005974B1" w:rsidP="00597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715">
        <w:rPr>
          <w:rFonts w:ascii="Times New Roman" w:hAnsi="Times New Roman" w:cs="Times New Roman"/>
          <w:sz w:val="28"/>
          <w:szCs w:val="28"/>
        </w:rPr>
        <w:lastRenderedPageBreak/>
        <w:t>Основой профилактики и контроля неинфекционных заболеваний является здоровый образ жизни</w:t>
      </w:r>
      <w:r w:rsidR="004A7500" w:rsidRPr="007E4715">
        <w:rPr>
          <w:rFonts w:ascii="Times New Roman" w:hAnsi="Times New Roman" w:cs="Times New Roman"/>
          <w:sz w:val="28"/>
          <w:szCs w:val="28"/>
        </w:rPr>
        <w:t xml:space="preserve">. </w:t>
      </w:r>
      <w:r w:rsidR="00252283" w:rsidRPr="007E4715">
        <w:rPr>
          <w:rFonts w:ascii="Times New Roman" w:hAnsi="Times New Roman" w:cs="Times New Roman"/>
          <w:sz w:val="28"/>
          <w:szCs w:val="28"/>
        </w:rPr>
        <w:t>Увеличение доли лиц, ведущих здоровый образ жизни,</w:t>
      </w:r>
      <w:r w:rsidR="007E4715">
        <w:rPr>
          <w:rFonts w:ascii="Times New Roman" w:hAnsi="Times New Roman" w:cs="Times New Roman"/>
          <w:sz w:val="28"/>
          <w:szCs w:val="28"/>
        </w:rPr>
        <w:t xml:space="preserve"> является одной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из стратегических </w:t>
      </w:r>
      <w:r w:rsidR="007E4715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развития Российской Федерации до 2024 года</w:t>
      </w:r>
      <w:r w:rsidR="007E4715">
        <w:rPr>
          <w:rFonts w:ascii="Times New Roman" w:hAnsi="Times New Roman" w:cs="Times New Roman"/>
          <w:sz w:val="28"/>
          <w:szCs w:val="28"/>
        </w:rPr>
        <w:t xml:space="preserve">, </w:t>
      </w:r>
      <w:r w:rsidR="000F25F0" w:rsidRPr="000F25F0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7E4715" w:rsidRPr="000F25F0">
        <w:rPr>
          <w:rFonts w:ascii="Times New Roman" w:hAnsi="Times New Roman" w:cs="Times New Roman"/>
          <w:sz w:val="28"/>
          <w:szCs w:val="28"/>
        </w:rPr>
        <w:t xml:space="preserve"> в национальном проекте «Демография»</w:t>
      </w:r>
      <w:r w:rsidR="00252283" w:rsidRPr="000F25F0">
        <w:rPr>
          <w:rFonts w:ascii="Times New Roman" w:hAnsi="Times New Roman" w:cs="Times New Roman"/>
          <w:sz w:val="28"/>
          <w:szCs w:val="28"/>
        </w:rPr>
        <w:t>.</w:t>
      </w:r>
      <w:r w:rsidR="00252283" w:rsidRPr="007E4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7EA" w:rsidRDefault="0095078C" w:rsidP="0049603A">
      <w:pPr>
        <w:pStyle w:val="Default"/>
        <w:ind w:firstLine="709"/>
        <w:jc w:val="both"/>
        <w:rPr>
          <w:sz w:val="28"/>
          <w:szCs w:val="28"/>
        </w:rPr>
      </w:pPr>
      <w:r w:rsidRPr="00FD5D25">
        <w:rPr>
          <w:sz w:val="28"/>
          <w:szCs w:val="28"/>
        </w:rPr>
        <w:t>Корпоративные программы укрепления здоровья на рабочем месте - это объединенные усилия работодателей, работников и органов власти по улучшению здоровья и благополучия людей</w:t>
      </w:r>
      <w:r w:rsidR="00FD5D25" w:rsidRPr="00FD5D25">
        <w:rPr>
          <w:sz w:val="28"/>
          <w:szCs w:val="28"/>
        </w:rPr>
        <w:t xml:space="preserve"> трудоспособного возраста.</w:t>
      </w:r>
      <w:r w:rsidRPr="00FD5D25">
        <w:rPr>
          <w:sz w:val="28"/>
          <w:szCs w:val="28"/>
        </w:rPr>
        <w:t xml:space="preserve"> </w:t>
      </w:r>
    </w:p>
    <w:p w:rsidR="00D846F1" w:rsidRDefault="00D374B5" w:rsidP="00D84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9A">
        <w:rPr>
          <w:rFonts w:ascii="Times New Roman" w:hAnsi="Times New Roman" w:cs="Times New Roman"/>
          <w:sz w:val="28"/>
          <w:szCs w:val="28"/>
        </w:rPr>
        <w:t>Система укрепления здоровья сотрудников на рабочем месте включает</w:t>
      </w:r>
      <w:r w:rsidRPr="00C52766">
        <w:rPr>
          <w:rFonts w:ascii="Times New Roman" w:hAnsi="Times New Roman" w:cs="Times New Roman"/>
          <w:sz w:val="28"/>
          <w:szCs w:val="28"/>
        </w:rPr>
        <w:t xml:space="preserve"> создание условий, снижающих не только риск профессионально обусловленных заболеваний, но и риск развития социально значимых хронических заболеваний.</w:t>
      </w:r>
      <w:r w:rsidR="00D846F1">
        <w:rPr>
          <w:rFonts w:ascii="Times New Roman" w:hAnsi="Times New Roman" w:cs="Times New Roman"/>
          <w:sz w:val="28"/>
          <w:szCs w:val="28"/>
        </w:rPr>
        <w:t xml:space="preserve"> </w:t>
      </w:r>
      <w:r w:rsidRPr="00C52766">
        <w:rPr>
          <w:rFonts w:ascii="Times New Roman" w:hAnsi="Times New Roman" w:cs="Times New Roman"/>
          <w:sz w:val="28"/>
          <w:szCs w:val="28"/>
        </w:rPr>
        <w:t xml:space="preserve">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Реализация практик </w:t>
      </w:r>
      <w:r w:rsidR="00D846F1">
        <w:rPr>
          <w:rFonts w:ascii="Times New Roman" w:hAnsi="Times New Roman" w:cs="Times New Roman"/>
          <w:sz w:val="28"/>
          <w:szCs w:val="28"/>
        </w:rPr>
        <w:t xml:space="preserve">по расширению физической активности, контролю питания, сокращению пагубного употребления алкоголя и курения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при включении их в корпоративные программы укрепления здоровья работников позволяет существенно снизить трудопотери вследствие снижения временной трудоспособности, </w:t>
      </w:r>
      <w:r w:rsidR="009D7CA3">
        <w:rPr>
          <w:rFonts w:ascii="Times New Roman" w:hAnsi="Times New Roman" w:cs="Times New Roman"/>
          <w:sz w:val="28"/>
          <w:szCs w:val="28"/>
        </w:rPr>
        <w:t xml:space="preserve">а </w:t>
      </w:r>
      <w:r w:rsidR="00D846F1" w:rsidRPr="00EF6A2F">
        <w:rPr>
          <w:rFonts w:ascii="Times New Roman" w:hAnsi="Times New Roman" w:cs="Times New Roman"/>
          <w:sz w:val="28"/>
          <w:szCs w:val="28"/>
        </w:rPr>
        <w:t>в долгосрочной перспективе</w:t>
      </w:r>
      <w:r w:rsidR="009D7CA3">
        <w:rPr>
          <w:rFonts w:ascii="Times New Roman" w:hAnsi="Times New Roman" w:cs="Times New Roman"/>
          <w:sz w:val="28"/>
          <w:szCs w:val="28"/>
        </w:rPr>
        <w:t xml:space="preserve"> – </w:t>
      </w:r>
      <w:r w:rsidR="00D846F1" w:rsidRPr="00EF6A2F">
        <w:rPr>
          <w:rFonts w:ascii="Times New Roman" w:hAnsi="Times New Roman" w:cs="Times New Roman"/>
          <w:sz w:val="28"/>
          <w:szCs w:val="28"/>
        </w:rPr>
        <w:t xml:space="preserve"> инвалидизации и смертности.</w:t>
      </w:r>
    </w:p>
    <w:p w:rsidR="001B2C0D" w:rsidRPr="00F1079A" w:rsidRDefault="00C52766" w:rsidP="001B2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2766">
        <w:rPr>
          <w:rFonts w:ascii="Times New Roman" w:hAnsi="Times New Roman" w:cs="Times New Roman"/>
          <w:sz w:val="28"/>
          <w:szCs w:val="28"/>
        </w:rPr>
        <w:t>К</w:t>
      </w:r>
      <w:r w:rsidR="001B2C0D" w:rsidRPr="00C52766">
        <w:rPr>
          <w:rFonts w:ascii="Times New Roman" w:hAnsi="Times New Roman" w:cs="Times New Roman"/>
          <w:sz w:val="28"/>
          <w:szCs w:val="28"/>
        </w:rPr>
        <w:t>орпоративные программы укрепления здоровья на рабочих местах заболеваний могут</w:t>
      </w:r>
      <w:r w:rsidRPr="00C5276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1B2C0D" w:rsidRPr="00C52766">
        <w:rPr>
          <w:rFonts w:ascii="Times New Roman" w:hAnsi="Times New Roman" w:cs="Times New Roman"/>
          <w:sz w:val="28"/>
          <w:szCs w:val="28"/>
        </w:rPr>
        <w:t xml:space="preserve"> улучшить здоровье работников, </w:t>
      </w:r>
      <w:r w:rsidRPr="00C52766">
        <w:rPr>
          <w:rFonts w:ascii="Times New Roman" w:hAnsi="Times New Roman" w:cs="Times New Roman"/>
          <w:sz w:val="28"/>
          <w:szCs w:val="28"/>
        </w:rPr>
        <w:t xml:space="preserve">но и </w:t>
      </w:r>
      <w:r w:rsidR="001B2C0D" w:rsidRPr="00C52766">
        <w:rPr>
          <w:rFonts w:ascii="Times New Roman" w:hAnsi="Times New Roman" w:cs="Times New Roman"/>
          <w:sz w:val="28"/>
          <w:szCs w:val="28"/>
        </w:rPr>
        <w:t>сократить расходы работодателя на оказание медицинской</w:t>
      </w:r>
      <w:r w:rsidR="001B2C0D" w:rsidRPr="00EF6A2F">
        <w:rPr>
          <w:rFonts w:ascii="Times New Roman" w:hAnsi="Times New Roman" w:cs="Times New Roman"/>
          <w:sz w:val="28"/>
          <w:szCs w:val="28"/>
        </w:rPr>
        <w:t xml:space="preserve"> и социальной помощи, повысить производительность труда и обеспечить положительный возврат инвестиций, что делает это выгодным как </w:t>
      </w:r>
      <w:r w:rsidR="001B2C0D" w:rsidRPr="00F1079A">
        <w:rPr>
          <w:rFonts w:ascii="Times New Roman" w:hAnsi="Times New Roman" w:cs="Times New Roman"/>
          <w:sz w:val="28"/>
          <w:szCs w:val="28"/>
        </w:rPr>
        <w:t>для работников, так и работодателей.</w:t>
      </w:r>
    </w:p>
    <w:p w:rsidR="003E0741" w:rsidRPr="00944CEB" w:rsidRDefault="003E0741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57E4" w:rsidRPr="00912BFD" w:rsidRDefault="0027727B" w:rsidP="00D357E4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912BFD">
        <w:rPr>
          <w:rFonts w:ascii="Times New Roman" w:hAnsi="Times New Roman" w:cs="Times New Roman"/>
          <w:color w:val="auto"/>
          <w:sz w:val="28"/>
          <w:szCs w:val="28"/>
        </w:rPr>
        <w:t>Нормативно-правовая база</w:t>
      </w:r>
    </w:p>
    <w:p w:rsidR="00D357E4" w:rsidRPr="00D357E4" w:rsidRDefault="00846E77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9" w:anchor="7D20K3" w:history="1">
        <w:r w:rsidR="00D357E4" w:rsidRPr="00D357E4">
          <w:rPr>
            <w:rStyle w:val="a8"/>
            <w:color w:val="3451A0"/>
            <w:sz w:val="28"/>
            <w:szCs w:val="28"/>
          </w:rPr>
          <w:t>Указ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="00D357E4" w:rsidRPr="00D357E4">
        <w:rPr>
          <w:color w:val="444444"/>
          <w:sz w:val="28"/>
          <w:szCs w:val="28"/>
        </w:rPr>
        <w:t>.</w:t>
      </w:r>
      <w:r w:rsidR="00D357E4" w:rsidRPr="00D357E4">
        <w:rPr>
          <w:color w:val="444444"/>
          <w:sz w:val="28"/>
          <w:szCs w:val="28"/>
        </w:rPr>
        <w:br/>
      </w:r>
    </w:p>
    <w:p w:rsidR="00D357E4" w:rsidRPr="00D357E4" w:rsidRDefault="00846E77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0" w:anchor="64U0IK" w:history="1">
        <w:r w:rsidR="00D357E4" w:rsidRPr="00D357E4">
          <w:rPr>
            <w:rStyle w:val="a8"/>
            <w:color w:val="3451A0"/>
            <w:sz w:val="28"/>
            <w:szCs w:val="28"/>
          </w:rPr>
          <w:t>Федеральный закон от 21.11.2011 N 323-ФЗ "Об основах охраны здоровья граждан в Российской Федерации"</w:t>
        </w:r>
      </w:hyperlink>
      <w:r w:rsidR="00D357E4" w:rsidRPr="00D357E4">
        <w:rPr>
          <w:color w:val="444444"/>
          <w:sz w:val="28"/>
          <w:szCs w:val="28"/>
        </w:rPr>
        <w:t>.</w:t>
      </w:r>
      <w:r w:rsidR="00D357E4" w:rsidRPr="00D357E4">
        <w:rPr>
          <w:color w:val="444444"/>
          <w:sz w:val="28"/>
          <w:szCs w:val="28"/>
        </w:rPr>
        <w:br/>
      </w:r>
    </w:p>
    <w:p w:rsidR="009B558A" w:rsidRDefault="00846E77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1" w:history="1">
        <w:r w:rsidR="00D357E4" w:rsidRPr="00D357E4">
          <w:rPr>
            <w:rStyle w:val="a8"/>
            <w:color w:val="3451A0"/>
            <w:sz w:val="28"/>
            <w:szCs w:val="28"/>
          </w:rPr>
          <w:t>Федеральный закон N 15-ФЗ от 23 февраля 2013 года "Об охране здоровья граждан от воздействия окружающего табачного дыма и последствий потребления табака"</w:t>
        </w:r>
      </w:hyperlink>
      <w:r w:rsidR="00D357E4" w:rsidRPr="00D357E4">
        <w:rPr>
          <w:color w:val="444444"/>
          <w:sz w:val="28"/>
          <w:szCs w:val="28"/>
        </w:rPr>
        <w:t>.</w:t>
      </w:r>
    </w:p>
    <w:p w:rsidR="0035274A" w:rsidRDefault="0035274A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D357E4" w:rsidRPr="00D357E4" w:rsidRDefault="009B558A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Распоряжение Правительства Российской Федерации</w:t>
      </w:r>
      <w:r w:rsidR="00D81E55">
        <w:rPr>
          <w:color w:val="444444"/>
          <w:sz w:val="28"/>
          <w:szCs w:val="28"/>
        </w:rPr>
        <w:t xml:space="preserve"> от 26 апреля 2019  года </w:t>
      </w:r>
      <w:r w:rsidR="00D81E55" w:rsidRPr="00D357E4">
        <w:rPr>
          <w:color w:val="444444"/>
          <w:sz w:val="28"/>
          <w:szCs w:val="28"/>
        </w:rPr>
        <w:t>N</w:t>
      </w:r>
      <w:r w:rsidR="00D81E55">
        <w:rPr>
          <w:color w:val="444444"/>
          <w:sz w:val="28"/>
          <w:szCs w:val="28"/>
        </w:rPr>
        <w:t xml:space="preserve">833 </w:t>
      </w:r>
      <w:r w:rsidR="00D81E55" w:rsidRPr="00D357E4">
        <w:rPr>
          <w:color w:val="444444"/>
          <w:sz w:val="28"/>
          <w:szCs w:val="28"/>
        </w:rPr>
        <w:t>"</w:t>
      </w:r>
      <w:r w:rsidR="00D81E55">
        <w:rPr>
          <w:color w:val="444444"/>
          <w:sz w:val="28"/>
          <w:szCs w:val="28"/>
        </w:rPr>
        <w:t xml:space="preserve">О комплексе мер по </w:t>
      </w:r>
      <w:r w:rsidR="00D81E55" w:rsidRPr="00D81E55">
        <w:rPr>
          <w:sz w:val="28"/>
          <w:szCs w:val="28"/>
        </w:rPr>
        <w:t>стимулированию работодателей и работников к улучшению условий труда и сохранению здоровья работников, а также по мотивированию граждан к ведению здорового образа жизни</w:t>
      </w:r>
      <w:r w:rsidR="00D81E55" w:rsidRPr="00D81E55">
        <w:rPr>
          <w:color w:val="444444"/>
          <w:sz w:val="28"/>
          <w:szCs w:val="28"/>
        </w:rPr>
        <w:t>"</w:t>
      </w:r>
      <w:r w:rsidR="00D357E4" w:rsidRPr="00D357E4">
        <w:rPr>
          <w:color w:val="444444"/>
          <w:sz w:val="28"/>
          <w:szCs w:val="28"/>
        </w:rPr>
        <w:br/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357E4">
        <w:rPr>
          <w:color w:val="444444"/>
          <w:sz w:val="28"/>
          <w:szCs w:val="28"/>
        </w:rPr>
        <w:t>Паспорт национального проекта "Демография", утвержденный президиумом Совета при Президенте Российской Федерации по стратегическому развитию и национальным проектам, </w:t>
      </w:r>
      <w:hyperlink r:id="rId12" w:anchor="7D20K3" w:history="1">
        <w:r w:rsidRPr="00D357E4">
          <w:rPr>
            <w:rStyle w:val="a8"/>
            <w:color w:val="3451A0"/>
            <w:sz w:val="28"/>
            <w:szCs w:val="28"/>
          </w:rPr>
          <w:t xml:space="preserve">протокол от </w:t>
        </w:r>
        <w:r w:rsidRPr="00D357E4">
          <w:rPr>
            <w:rStyle w:val="a8"/>
            <w:color w:val="3451A0"/>
            <w:sz w:val="28"/>
            <w:szCs w:val="28"/>
          </w:rPr>
          <w:lastRenderedPageBreak/>
          <w:t>24.12.2018 N 16</w:t>
        </w:r>
      </w:hyperlink>
      <w:r w:rsidRPr="00D357E4">
        <w:rPr>
          <w:color w:val="444444"/>
          <w:sz w:val="28"/>
          <w:szCs w:val="28"/>
        </w:rPr>
        <w:t>.</w:t>
      </w:r>
      <w:r w:rsidRPr="00D357E4">
        <w:rPr>
          <w:color w:val="444444"/>
          <w:sz w:val="28"/>
          <w:szCs w:val="28"/>
        </w:rPr>
        <w:br/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357E4">
        <w:rPr>
          <w:color w:val="444444"/>
          <w:sz w:val="28"/>
          <w:szCs w:val="28"/>
        </w:rPr>
        <w:t xml:space="preserve">Паспорт федерального проекта "Формирование системы мотивации граждан к здоровому образу жизни, включая здоровое питание и отказ от вредных привычек", </w:t>
      </w:r>
      <w:r w:rsidR="00DE4594">
        <w:rPr>
          <w:color w:val="444444"/>
          <w:sz w:val="28"/>
          <w:szCs w:val="28"/>
        </w:rPr>
        <w:t>утвержденный Минздравом России.</w:t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D357E4" w:rsidRPr="00D357E4" w:rsidRDefault="00846E77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hyperlink r:id="rId13" w:anchor="64U0IK" w:history="1">
        <w:r w:rsidR="00D357E4" w:rsidRPr="00D357E4">
          <w:rPr>
            <w:rStyle w:val="a8"/>
            <w:color w:val="3451A0"/>
            <w:sz w:val="28"/>
            <w:szCs w:val="28"/>
          </w:rPr>
          <w:t>Приказ Министерства здравоохранения РФ от 15 января 2020 года N 8 "Об утверждении Стратегии формирования здорового образа жизни населения, профилактики и контроля неинфекционных заболеваний на период до 2025 года"</w:t>
        </w:r>
      </w:hyperlink>
      <w:r w:rsidR="00D357E4" w:rsidRPr="00D357E4">
        <w:rPr>
          <w:color w:val="444444"/>
          <w:sz w:val="28"/>
          <w:szCs w:val="28"/>
        </w:rPr>
        <w:t>.</w:t>
      </w:r>
      <w:r w:rsidR="00D357E4" w:rsidRPr="00D357E4">
        <w:rPr>
          <w:color w:val="444444"/>
          <w:sz w:val="28"/>
          <w:szCs w:val="28"/>
        </w:rPr>
        <w:br/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D357E4">
        <w:rPr>
          <w:color w:val="444444"/>
          <w:sz w:val="28"/>
          <w:szCs w:val="28"/>
        </w:rPr>
        <w:t xml:space="preserve">Паспорт регионального проекта </w:t>
      </w:r>
      <w:r w:rsidR="009B558A">
        <w:rPr>
          <w:color w:val="444444"/>
          <w:sz w:val="28"/>
          <w:szCs w:val="28"/>
        </w:rPr>
        <w:t xml:space="preserve">Хабаровского края </w:t>
      </w:r>
      <w:r w:rsidRPr="00D357E4">
        <w:rPr>
          <w:color w:val="444444"/>
          <w:sz w:val="28"/>
          <w:szCs w:val="28"/>
        </w:rPr>
        <w:t>"Формирование системы мотивации граждан к здоровому образу жизни, включая здоровое питание и отказ от вредных привычек"</w:t>
      </w:r>
      <w:r w:rsidR="009B558A">
        <w:rPr>
          <w:color w:val="444444"/>
          <w:sz w:val="28"/>
          <w:szCs w:val="28"/>
        </w:rPr>
        <w:t xml:space="preserve">. </w:t>
      </w:r>
      <w:r w:rsidRPr="00D357E4">
        <w:rPr>
          <w:color w:val="444444"/>
          <w:sz w:val="28"/>
          <w:szCs w:val="28"/>
        </w:rPr>
        <w:t xml:space="preserve"> </w:t>
      </w:r>
    </w:p>
    <w:p w:rsidR="00D357E4" w:rsidRPr="00D357E4" w:rsidRDefault="00D357E4" w:rsidP="009D7CA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D357E4" w:rsidRDefault="009B558A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  <w:r w:rsidRPr="009B558A">
        <w:rPr>
          <w:color w:val="444444"/>
          <w:sz w:val="28"/>
          <w:szCs w:val="28"/>
        </w:rPr>
        <w:t>Распоряжение  Правительства Хабаровского края о</w:t>
      </w:r>
      <w:r w:rsidR="00D357E4" w:rsidRPr="009B558A">
        <w:rPr>
          <w:color w:val="444444"/>
          <w:sz w:val="28"/>
          <w:szCs w:val="28"/>
        </w:rPr>
        <w:t xml:space="preserve">т </w:t>
      </w:r>
      <w:r w:rsidRPr="009B558A">
        <w:rPr>
          <w:color w:val="444444"/>
          <w:sz w:val="28"/>
          <w:szCs w:val="28"/>
        </w:rPr>
        <w:t>20 марта</w:t>
      </w:r>
      <w:r w:rsidR="00D357E4" w:rsidRPr="009B558A">
        <w:rPr>
          <w:color w:val="444444"/>
          <w:sz w:val="28"/>
          <w:szCs w:val="28"/>
        </w:rPr>
        <w:t xml:space="preserve">.2020 N </w:t>
      </w:r>
      <w:r w:rsidRPr="009B558A">
        <w:rPr>
          <w:color w:val="444444"/>
          <w:sz w:val="28"/>
          <w:szCs w:val="28"/>
        </w:rPr>
        <w:t xml:space="preserve">260рп </w:t>
      </w:r>
      <w:r w:rsidR="00D357E4" w:rsidRPr="009B558A">
        <w:rPr>
          <w:color w:val="444444"/>
          <w:sz w:val="28"/>
          <w:szCs w:val="28"/>
        </w:rPr>
        <w:t xml:space="preserve"> "Об утверждении региональной программы </w:t>
      </w:r>
      <w:r w:rsidRPr="009B558A">
        <w:rPr>
          <w:color w:val="444444"/>
          <w:sz w:val="28"/>
          <w:szCs w:val="28"/>
        </w:rPr>
        <w:t>Хабаровского края</w:t>
      </w:r>
      <w:r w:rsidR="00D357E4" w:rsidRPr="009B558A">
        <w:rPr>
          <w:color w:val="444444"/>
          <w:sz w:val="28"/>
          <w:szCs w:val="28"/>
        </w:rPr>
        <w:t xml:space="preserve"> "Укр</w:t>
      </w:r>
      <w:r w:rsidR="00100059">
        <w:rPr>
          <w:color w:val="444444"/>
          <w:sz w:val="28"/>
          <w:szCs w:val="28"/>
        </w:rPr>
        <w:t>епление общественного здоровья"</w:t>
      </w:r>
      <w:r w:rsidR="00D357E4" w:rsidRPr="009B558A">
        <w:rPr>
          <w:color w:val="444444"/>
          <w:sz w:val="28"/>
          <w:szCs w:val="28"/>
        </w:rPr>
        <w:t>.</w:t>
      </w:r>
    </w:p>
    <w:p w:rsidR="00AB7913" w:rsidRDefault="00AB7913" w:rsidP="009D7CA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28"/>
          <w:szCs w:val="28"/>
        </w:rPr>
      </w:pPr>
    </w:p>
    <w:p w:rsidR="00094E45" w:rsidRDefault="00094E45" w:rsidP="002B39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468C" w:rsidRPr="00F01659" w:rsidRDefault="00F01659" w:rsidP="00214B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659">
        <w:rPr>
          <w:rFonts w:ascii="Times New Roman" w:hAnsi="Times New Roman" w:cs="Times New Roman"/>
          <w:b/>
          <w:sz w:val="28"/>
          <w:szCs w:val="28"/>
        </w:rPr>
        <w:t>Мониторинг ц</w:t>
      </w:r>
      <w:r w:rsidR="006B7E5E" w:rsidRPr="00F01659">
        <w:rPr>
          <w:rFonts w:ascii="Times New Roman" w:hAnsi="Times New Roman" w:cs="Times New Roman"/>
          <w:b/>
          <w:sz w:val="28"/>
          <w:szCs w:val="28"/>
        </w:rPr>
        <w:t>елевы</w:t>
      </w:r>
      <w:r w:rsidRPr="00F01659">
        <w:rPr>
          <w:rFonts w:ascii="Times New Roman" w:hAnsi="Times New Roman" w:cs="Times New Roman"/>
          <w:b/>
          <w:sz w:val="28"/>
          <w:szCs w:val="28"/>
        </w:rPr>
        <w:t>х индикаторов</w:t>
      </w:r>
      <w:r w:rsidR="0041365A" w:rsidRPr="00F0165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846E77">
        <w:rPr>
          <w:rFonts w:ascii="Times New Roman" w:hAnsi="Times New Roman" w:cs="Times New Roman"/>
          <w:b/>
          <w:sz w:val="28"/>
          <w:szCs w:val="28"/>
        </w:rPr>
        <w:t>(пример)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409"/>
        <w:gridCol w:w="1297"/>
        <w:gridCol w:w="1032"/>
        <w:gridCol w:w="1016"/>
      </w:tblGrid>
      <w:tr w:rsidR="00E54DEA" w:rsidRPr="00F01659" w:rsidTr="00E54DEA">
        <w:tc>
          <w:tcPr>
            <w:tcW w:w="817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9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7" w:type="dxa"/>
          </w:tcPr>
          <w:p w:rsidR="00E54DEA" w:rsidRPr="00F01659" w:rsidRDefault="00136CBE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54DEA" w:rsidRPr="00F01659" w:rsidTr="00E54DEA">
        <w:tc>
          <w:tcPr>
            <w:tcW w:w="817" w:type="dxa"/>
          </w:tcPr>
          <w:p w:rsidR="00E54DEA" w:rsidRPr="00F01659" w:rsidRDefault="00E54DEA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сотрудников, охваченных мероприятиями программы,%</w:t>
            </w:r>
          </w:p>
        </w:tc>
        <w:tc>
          <w:tcPr>
            <w:tcW w:w="1297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EA" w:rsidRPr="00F01659" w:rsidTr="00E54DEA">
        <w:tc>
          <w:tcPr>
            <w:tcW w:w="817" w:type="dxa"/>
          </w:tcPr>
          <w:p w:rsidR="00E54DEA" w:rsidRPr="00F01659" w:rsidRDefault="00E54DEA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 с низкой физической активностью,%</w:t>
            </w:r>
          </w:p>
        </w:tc>
        <w:tc>
          <w:tcPr>
            <w:tcW w:w="1297" w:type="dxa"/>
          </w:tcPr>
          <w:p w:rsidR="00E54DEA" w:rsidRPr="00F01659" w:rsidRDefault="003C0DA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D" w:rsidRPr="00F01659" w:rsidTr="00E54DEA">
        <w:tc>
          <w:tcPr>
            <w:tcW w:w="817" w:type="dxa"/>
          </w:tcPr>
          <w:p w:rsidR="00BC3F9D" w:rsidRPr="00F01659" w:rsidRDefault="00BC3F9D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BC3F9D" w:rsidRPr="00F01659" w:rsidRDefault="00BC3F9D" w:rsidP="00BC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сотрудников, съедающих 400 грамм овощей и фруктов ежедневно, %</w:t>
            </w:r>
          </w:p>
        </w:tc>
        <w:tc>
          <w:tcPr>
            <w:tcW w:w="1297" w:type="dxa"/>
          </w:tcPr>
          <w:p w:rsidR="00BC3F9D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32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F9D" w:rsidRPr="00F01659" w:rsidTr="00E54DEA">
        <w:tc>
          <w:tcPr>
            <w:tcW w:w="817" w:type="dxa"/>
          </w:tcPr>
          <w:p w:rsidR="00BC3F9D" w:rsidRPr="00F01659" w:rsidRDefault="00BC3F9D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BC3F9D" w:rsidRDefault="00BC3F9D" w:rsidP="00BC3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курящих сотрудников,%</w:t>
            </w:r>
          </w:p>
        </w:tc>
        <w:tc>
          <w:tcPr>
            <w:tcW w:w="1297" w:type="dxa"/>
          </w:tcPr>
          <w:p w:rsidR="00BC3F9D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2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BC3F9D" w:rsidRPr="00F01659" w:rsidRDefault="00BC3F9D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EA" w:rsidRPr="00F01659" w:rsidTr="00E54DEA">
        <w:tc>
          <w:tcPr>
            <w:tcW w:w="817" w:type="dxa"/>
          </w:tcPr>
          <w:p w:rsidR="00E54DEA" w:rsidRPr="00F01659" w:rsidRDefault="00E54DEA" w:rsidP="00AC1AB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4DEA" w:rsidRPr="00F01659" w:rsidRDefault="00E54DEA" w:rsidP="002C7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659">
              <w:rPr>
                <w:rFonts w:ascii="Times New Roman" w:hAnsi="Times New Roman" w:cs="Times New Roman"/>
                <w:sz w:val="24"/>
                <w:szCs w:val="24"/>
              </w:rPr>
              <w:t>Доля сотрудников, прошедших в текущем году профилактический медицинский осмотр/диспансеризацию,%</w:t>
            </w:r>
          </w:p>
        </w:tc>
        <w:tc>
          <w:tcPr>
            <w:tcW w:w="1297" w:type="dxa"/>
          </w:tcPr>
          <w:p w:rsidR="00E54DEA" w:rsidRPr="00F01659" w:rsidRDefault="003C0DA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2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54DEA" w:rsidRPr="00F01659" w:rsidRDefault="00E54DEA" w:rsidP="00214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59" w:rsidRPr="002C77D1" w:rsidRDefault="00FC3C59" w:rsidP="00214B72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326" w:rsidRDefault="002F7326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F78" w:rsidRDefault="00234F78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4F78" w:rsidRDefault="00234F78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>План</w:t>
      </w: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 xml:space="preserve">реализации мероприятий корпоративной программы </w:t>
      </w:r>
    </w:p>
    <w:p w:rsidR="003C0DAA" w:rsidRPr="008F01A6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1A6">
        <w:rPr>
          <w:rFonts w:ascii="Times New Roman" w:hAnsi="Times New Roman" w:cs="Times New Roman"/>
          <w:sz w:val="28"/>
          <w:szCs w:val="28"/>
        </w:rPr>
        <w:t>«Здоровье на рабочем месте» в АНО «Центр общественного здоровья и медицинской профилактики»</w:t>
      </w:r>
    </w:p>
    <w:p w:rsidR="003C0DAA" w:rsidRPr="008F01A6" w:rsidRDefault="00136CBE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202_-202_</w:t>
      </w:r>
      <w:r w:rsidR="003C0DAA" w:rsidRPr="008F01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32"/>
        <w:gridCol w:w="3282"/>
        <w:gridCol w:w="1781"/>
        <w:gridCol w:w="2441"/>
        <w:gridCol w:w="2338"/>
      </w:tblGrid>
      <w:tr w:rsidR="000E7FBB" w:rsidRPr="003C0DAA" w:rsidTr="000E7FBB">
        <w:tc>
          <w:tcPr>
            <w:tcW w:w="932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D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0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0D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82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4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38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 результат</w:t>
            </w:r>
          </w:p>
        </w:tc>
      </w:tr>
      <w:tr w:rsidR="000E6B07" w:rsidRPr="003C0DAA" w:rsidTr="006E69C1">
        <w:tc>
          <w:tcPr>
            <w:tcW w:w="10774" w:type="dxa"/>
            <w:gridSpan w:val="5"/>
          </w:tcPr>
          <w:p w:rsidR="000E6B07" w:rsidRPr="000E6B07" w:rsidRDefault="000E6B07" w:rsidP="000E6B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 мероприятия</w:t>
            </w:r>
          </w:p>
        </w:tc>
      </w:tr>
      <w:tr w:rsidR="003C0DAA" w:rsidRPr="003C0DAA" w:rsidTr="000E7FBB">
        <w:tc>
          <w:tcPr>
            <w:tcW w:w="932" w:type="dxa"/>
          </w:tcPr>
          <w:p w:rsidR="003C0DAA" w:rsidRPr="003C0DAA" w:rsidRDefault="000E6B07" w:rsidP="000E6B0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2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3C0DAA" w:rsidRPr="003C0DAA" w:rsidRDefault="003C0DAA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0E7FBB">
        <w:tc>
          <w:tcPr>
            <w:tcW w:w="932" w:type="dxa"/>
          </w:tcPr>
          <w:p w:rsidR="0027501E" w:rsidRDefault="0027501E" w:rsidP="000E6B07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B07" w:rsidRPr="003C0DAA" w:rsidTr="003D699B">
        <w:tc>
          <w:tcPr>
            <w:tcW w:w="10774" w:type="dxa"/>
            <w:gridSpan w:val="5"/>
          </w:tcPr>
          <w:p w:rsidR="000E6B07" w:rsidRPr="000E6B07" w:rsidRDefault="000E6B07" w:rsidP="000E6B0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охвата ежегодным профилактическим медицинским осмотром и диспансеризацией.</w:t>
            </w:r>
          </w:p>
        </w:tc>
      </w:tr>
      <w:tr w:rsidR="000E7FBB" w:rsidRPr="003C0DAA" w:rsidTr="000E7FBB">
        <w:tc>
          <w:tcPr>
            <w:tcW w:w="932" w:type="dxa"/>
          </w:tcPr>
          <w:p w:rsidR="000E7FBB" w:rsidRPr="000E6B07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B0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2" w:type="dxa"/>
          </w:tcPr>
          <w:p w:rsidR="000E7FBB" w:rsidRPr="003C0DAA" w:rsidRDefault="000E7FBB" w:rsidP="008144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0E7FBB">
        <w:tc>
          <w:tcPr>
            <w:tcW w:w="932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82" w:type="dxa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0E7FBB">
        <w:tc>
          <w:tcPr>
            <w:tcW w:w="932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82" w:type="dxa"/>
          </w:tcPr>
          <w:p w:rsidR="000E7FBB" w:rsidRPr="003C0DAA" w:rsidRDefault="000E7FBB" w:rsidP="000E7F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0E7FBB" w:rsidRPr="003C0DAA" w:rsidRDefault="000E7FBB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BB" w:rsidRPr="003C0DAA" w:rsidTr="002472E9">
        <w:tc>
          <w:tcPr>
            <w:tcW w:w="10774" w:type="dxa"/>
            <w:gridSpan w:val="5"/>
          </w:tcPr>
          <w:p w:rsidR="000E7FBB" w:rsidRPr="000E7FBB" w:rsidRDefault="000E7FBB" w:rsidP="000E7FBB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F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физической активности</w:t>
            </w: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2" w:type="dxa"/>
          </w:tcPr>
          <w:p w:rsidR="0027501E" w:rsidRPr="003C0DAA" w:rsidRDefault="0027501E" w:rsidP="00025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 w:val="restart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0E7FBB">
        <w:tc>
          <w:tcPr>
            <w:tcW w:w="932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2" w:type="dxa"/>
          </w:tcPr>
          <w:p w:rsidR="0027501E" w:rsidRDefault="0027501E" w:rsidP="0002579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8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Merge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01E" w:rsidRPr="003C0DAA" w:rsidTr="004D1E38">
        <w:tc>
          <w:tcPr>
            <w:tcW w:w="10774" w:type="dxa"/>
            <w:gridSpan w:val="5"/>
          </w:tcPr>
          <w:p w:rsidR="0027501E" w:rsidRPr="005E7502" w:rsidRDefault="0027501E" w:rsidP="0027501E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правильному питанию </w:t>
            </w: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82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02" w:rsidRPr="003C0DAA" w:rsidTr="00CD3753">
        <w:tc>
          <w:tcPr>
            <w:tcW w:w="10774" w:type="dxa"/>
            <w:gridSpan w:val="5"/>
          </w:tcPr>
          <w:p w:rsidR="005E7502" w:rsidRPr="005E7502" w:rsidRDefault="005E7502" w:rsidP="005E750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отказу от курения</w:t>
            </w:r>
          </w:p>
        </w:tc>
      </w:tr>
      <w:tr w:rsidR="0027501E" w:rsidRPr="003C0DAA" w:rsidTr="000E7FBB">
        <w:tc>
          <w:tcPr>
            <w:tcW w:w="932" w:type="dxa"/>
          </w:tcPr>
          <w:p w:rsidR="0027501E" w:rsidRPr="003C0DAA" w:rsidRDefault="005E7502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82" w:type="dxa"/>
          </w:tcPr>
          <w:p w:rsidR="0027501E" w:rsidRPr="003C0DAA" w:rsidRDefault="0027501E" w:rsidP="008F01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27501E" w:rsidRPr="003C0DAA" w:rsidRDefault="0027501E" w:rsidP="003C0DA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Pr="00B85EFD" w:rsidRDefault="00136CBE" w:rsidP="0013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МЕРОПРИЯТИЙ </w:t>
      </w:r>
    </w:p>
    <w:p w:rsidR="00136CBE" w:rsidRPr="00B85EFD" w:rsidRDefault="00136CBE" w:rsidP="00136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КОРПОРАТИВНОЙ ПРОГРАММЫ</w:t>
      </w:r>
    </w:p>
    <w:p w:rsidR="00136CBE" w:rsidRDefault="00136CBE" w:rsidP="00136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CBE" w:rsidRPr="003060BC" w:rsidRDefault="00136CBE" w:rsidP="00136CB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повышению физической активности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Ежедневное  проведение производственной гимнастики.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Проведение конкурса на самое активное подразделение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60B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60BC">
        <w:rPr>
          <w:rFonts w:ascii="Times New Roman" w:hAnsi="Times New Roman" w:cs="Times New Roman"/>
          <w:sz w:val="28"/>
          <w:szCs w:val="28"/>
        </w:rPr>
        <w:t xml:space="preserve">команду, сотрудника) с приложением «Шагомер»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3060BC">
        <w:rPr>
          <w:rFonts w:ascii="Times New Roman" w:hAnsi="Times New Roman" w:cs="Times New Roman"/>
          <w:sz w:val="28"/>
          <w:szCs w:val="28"/>
        </w:rPr>
        <w:t xml:space="preserve"> поощрением победителей и призеров.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Проведение корпоративных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(например, соревнование по настольному теннису)</w:t>
      </w:r>
      <w:r w:rsidRPr="003060BC">
        <w:rPr>
          <w:rFonts w:ascii="Times New Roman" w:hAnsi="Times New Roman" w:cs="Times New Roman"/>
          <w:sz w:val="28"/>
          <w:szCs w:val="28"/>
        </w:rPr>
        <w:t>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Организация посещения спортивных комплексов (софинансирование).</w:t>
      </w:r>
    </w:p>
    <w:p w:rsidR="00136CBE" w:rsidRPr="003060BC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Участие в массовых спортивных мероприятиях в муниципальном образовании, краевых.</w:t>
      </w:r>
    </w:p>
    <w:p w:rsidR="00136CBE" w:rsidRPr="003060BC" w:rsidRDefault="00136CBE" w:rsidP="00136CBE">
      <w:pPr>
        <w:pStyle w:val="a4"/>
        <w:ind w:left="1140" w:hanging="420"/>
        <w:rPr>
          <w:rFonts w:ascii="Times New Roman" w:hAnsi="Times New Roman" w:cs="Times New Roman"/>
          <w:sz w:val="28"/>
          <w:szCs w:val="28"/>
        </w:rPr>
      </w:pPr>
      <w:r w:rsidRPr="003060BC">
        <w:rPr>
          <w:rFonts w:ascii="Times New Roman" w:hAnsi="Times New Roman" w:cs="Times New Roman"/>
          <w:sz w:val="28"/>
          <w:szCs w:val="28"/>
        </w:rPr>
        <w:t>1.7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сдачи  комплекса</w:t>
      </w:r>
      <w:r w:rsidRPr="003060B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ТО. </w:t>
      </w:r>
    </w:p>
    <w:p w:rsidR="00136CBE" w:rsidRPr="003060BC" w:rsidRDefault="00136CBE" w:rsidP="00136CBE">
      <w:pPr>
        <w:pStyle w:val="a4"/>
        <w:numPr>
          <w:ilvl w:val="0"/>
          <w:numId w:val="16"/>
        </w:numPr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 по организации здорового питания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местах для приема пищи информационных материалов по здоровому питанию.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 рецептов здорового питания с поощрением победителей и призеров.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продажи на территории организации «нездоровых» продуктов, сладких газированных напитков, в том числе в вендинговых аппаратах.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Маркировка здоровых блюд в столовой.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скидки на блюда из овощей в корпоративной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течение определенного времени).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Стратегическое позиционирование здоровых блюд и продуктов в корпоративной столовой.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чистой питьевой воды (обеспечение сотрудников чистой питьевой водой).</w:t>
      </w:r>
    </w:p>
    <w:p w:rsidR="00136CBE" w:rsidRPr="003060BC" w:rsidRDefault="00136CBE" w:rsidP="00136CBE">
      <w:pPr>
        <w:pStyle w:val="a4"/>
        <w:numPr>
          <w:ilvl w:val="0"/>
          <w:numId w:val="16"/>
        </w:numPr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3060BC">
        <w:rPr>
          <w:rFonts w:ascii="Times New Roman" w:hAnsi="Times New Roman" w:cs="Times New Roman"/>
          <w:b/>
          <w:sz w:val="28"/>
          <w:szCs w:val="28"/>
        </w:rPr>
        <w:t>Мероприятия по отказу от курения</w:t>
      </w:r>
    </w:p>
    <w:p w:rsidR="00136CBE" w:rsidRPr="000C6269" w:rsidRDefault="00136CBE" w:rsidP="00136CBE">
      <w:pPr>
        <w:spacing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3.1Разработка локального акта, регламентирующего  курение на предприятии  (</w:t>
      </w:r>
      <w:r w:rsidRPr="000C6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запрет на курение в помещениях организации). </w:t>
      </w:r>
    </w:p>
    <w:p w:rsidR="00136CBE" w:rsidRPr="000C6269" w:rsidRDefault="00136CBE" w:rsidP="00136CBE">
      <w:pPr>
        <w:spacing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 xml:space="preserve">3.2Размещение на рабочих местах и местах общего пользования буклетов, плакатов, листовок о вреде активного, пассивного курения, электронных сигарет, адреса кабинетов по отказу от курения. </w:t>
      </w:r>
    </w:p>
    <w:p w:rsidR="00136CBE" w:rsidRPr="000C6269" w:rsidRDefault="00136CBE" w:rsidP="00136CBE">
      <w:pPr>
        <w:pStyle w:val="a4"/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 xml:space="preserve">3.3 Проведение бесед о влиянии курения на организм,  на здоровье мужской репродуктивной системы, о современных курительных гаджетах. </w:t>
      </w:r>
    </w:p>
    <w:p w:rsidR="00136CBE" w:rsidRPr="000C6269" w:rsidRDefault="00136CBE" w:rsidP="00136CBE">
      <w:pPr>
        <w:spacing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Проведение викторин о курении с поощрением. </w:t>
      </w:r>
      <w:r w:rsidRPr="000C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BE" w:rsidRPr="000C6269" w:rsidRDefault="00136CBE" w:rsidP="00136CBE">
      <w:pPr>
        <w:pStyle w:val="a4"/>
        <w:spacing w:after="0" w:line="240" w:lineRule="auto"/>
        <w:ind w:left="1140" w:hanging="420"/>
        <w:rPr>
          <w:rFonts w:ascii="Times New Roman" w:hAnsi="Times New Roman" w:cs="Times New Roman"/>
          <w:sz w:val="28"/>
          <w:szCs w:val="28"/>
        </w:rPr>
      </w:pPr>
      <w:r w:rsidRPr="000C6269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C62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6269">
        <w:rPr>
          <w:rFonts w:ascii="Times New Roman" w:hAnsi="Times New Roman" w:cs="Times New Roman"/>
          <w:sz w:val="28"/>
          <w:szCs w:val="28"/>
        </w:rPr>
        <w:t xml:space="preserve"> местах, оборудованных для курения, убрать скамейки и навес.</w:t>
      </w:r>
    </w:p>
    <w:p w:rsidR="00136CBE" w:rsidRPr="00B85EFD" w:rsidRDefault="00136CBE" w:rsidP="00136CBE">
      <w:pPr>
        <w:pStyle w:val="a4"/>
        <w:numPr>
          <w:ilvl w:val="0"/>
          <w:numId w:val="16"/>
        </w:numPr>
        <w:spacing w:after="0" w:line="240" w:lineRule="auto"/>
        <w:ind w:left="1140" w:hanging="420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 xml:space="preserve">Мероприятия по </w:t>
      </w:r>
      <w:proofErr w:type="gramStart"/>
      <w:r w:rsidRPr="00B85EFD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B85EFD">
        <w:rPr>
          <w:rFonts w:ascii="Times New Roman" w:hAnsi="Times New Roman" w:cs="Times New Roman"/>
          <w:b/>
          <w:sz w:val="28"/>
          <w:szCs w:val="28"/>
        </w:rPr>
        <w:t xml:space="preserve"> состоянием здоровья.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 скрининга состояния здоровья сотрудников с привлечением Центров здоровья. 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программно-аппаратного комплекса «Точка здоровья».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мест для самостоятельного контроля здоровья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аппарат для измерения артериального давления, весы, сантиметровая лента).</w:t>
      </w:r>
    </w:p>
    <w:p w:rsidR="00136CBE" w:rsidRPr="00B85EFD" w:rsidRDefault="00136CBE" w:rsidP="00136CBE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Информационная кампания.</w:t>
      </w:r>
    </w:p>
    <w:p w:rsidR="00136CBE" w:rsidRDefault="00136CBE" w:rsidP="00136CBE">
      <w:pPr>
        <w:pStyle w:val="a4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информационных материалов о ЗОЖ и профилактике заболеваний на информационных стендах.</w:t>
      </w:r>
    </w:p>
    <w:p w:rsidR="00136CBE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Проведение информационных встреч (вебинаров) по  поведенческим факторам риска (</w:t>
      </w:r>
      <w:r w:rsidR="009E45B5">
        <w:rPr>
          <w:rFonts w:ascii="Times New Roman" w:hAnsi="Times New Roman" w:cs="Times New Roman"/>
          <w:sz w:val="28"/>
          <w:szCs w:val="28"/>
        </w:rPr>
        <w:t>низкая физическая активность</w:t>
      </w:r>
      <w:r>
        <w:rPr>
          <w:rFonts w:ascii="Times New Roman" w:hAnsi="Times New Roman" w:cs="Times New Roman"/>
          <w:sz w:val="28"/>
          <w:szCs w:val="28"/>
        </w:rPr>
        <w:t xml:space="preserve">, нездоровое питание, риск пагубного употребления алкоголя), признакам и правилам первой помощи при </w:t>
      </w:r>
      <w:r w:rsidR="009E45B5">
        <w:rPr>
          <w:rFonts w:ascii="Times New Roman" w:hAnsi="Times New Roman" w:cs="Times New Roman"/>
          <w:sz w:val="28"/>
          <w:szCs w:val="28"/>
        </w:rPr>
        <w:t>инфаркте миокарда</w:t>
      </w:r>
      <w:r>
        <w:rPr>
          <w:rFonts w:ascii="Times New Roman" w:hAnsi="Times New Roman" w:cs="Times New Roman"/>
          <w:sz w:val="28"/>
          <w:szCs w:val="28"/>
        </w:rPr>
        <w:t xml:space="preserve"> инсульте, диспансеризации.   </w:t>
      </w:r>
    </w:p>
    <w:p w:rsidR="00136CBE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 Информационные рассылки по корпоративным каналам связи по популяризации ЗОЖ, профилактике </w:t>
      </w:r>
      <w:r w:rsidR="009E45B5">
        <w:rPr>
          <w:rFonts w:ascii="Times New Roman" w:hAnsi="Times New Roman" w:cs="Times New Roman"/>
          <w:sz w:val="28"/>
          <w:szCs w:val="28"/>
        </w:rPr>
        <w:t>неинфекционных заболеваний</w:t>
      </w:r>
      <w:r>
        <w:rPr>
          <w:rFonts w:ascii="Times New Roman" w:hAnsi="Times New Roman" w:cs="Times New Roman"/>
          <w:sz w:val="28"/>
          <w:szCs w:val="28"/>
        </w:rPr>
        <w:t>, о всемирных днях ВОЗ.</w:t>
      </w:r>
    </w:p>
    <w:p w:rsidR="00136CBE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Проведение информационного анкетирования по определению индивидуального уровня ФА, риска пагубного употребления алкоголя, соблюдения принципов здорового питания.</w:t>
      </w:r>
    </w:p>
    <w:p w:rsidR="00136CBE" w:rsidRDefault="00136CBE" w:rsidP="00136C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85EFD">
        <w:rPr>
          <w:rFonts w:ascii="Times New Roman" w:hAnsi="Times New Roman" w:cs="Times New Roman"/>
          <w:b/>
          <w:sz w:val="28"/>
          <w:szCs w:val="28"/>
        </w:rPr>
        <w:t>6. Мероприятия по контролю артериального давления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A3B85" w:rsidRPr="00CA3B85" w:rsidRDefault="00CA3B85" w:rsidP="00136CBE">
      <w:pPr>
        <w:pStyle w:val="a4"/>
        <w:rPr>
          <w:rFonts w:ascii="Times New Roman" w:hAnsi="Times New Roman" w:cs="Times New Roman"/>
          <w:sz w:val="28"/>
          <w:szCs w:val="28"/>
        </w:rPr>
      </w:pPr>
      <w:r w:rsidRPr="00CA3B85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 Установка уголка здоровья с тонометром и весами, материалами по профилактике артериальной гипертонии и правилам измерения артериального давления. </w:t>
      </w:r>
    </w:p>
    <w:p w:rsidR="00136CBE" w:rsidRPr="00B460C4" w:rsidRDefault="00136CBE" w:rsidP="00136C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6CBE" w:rsidRPr="00B460C4" w:rsidRDefault="00136CBE" w:rsidP="00136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DAA" w:rsidRPr="00136CBE" w:rsidRDefault="003C0DAA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7F65" w:rsidRDefault="00D27F65" w:rsidP="003C0DAA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7326" w:rsidRDefault="002F7326" w:rsidP="003256F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2B" w:rsidRDefault="0002742B" w:rsidP="004A3B92">
      <w:pPr>
        <w:spacing w:after="0" w:line="240" w:lineRule="auto"/>
      </w:pPr>
      <w:r>
        <w:separator/>
      </w:r>
    </w:p>
  </w:endnote>
  <w:endnote w:type="continuationSeparator" w:id="0">
    <w:p w:rsidR="0002742B" w:rsidRDefault="0002742B" w:rsidP="004A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2B" w:rsidRDefault="0002742B" w:rsidP="004A3B92">
      <w:pPr>
        <w:spacing w:after="0" w:line="240" w:lineRule="auto"/>
      </w:pPr>
      <w:r>
        <w:separator/>
      </w:r>
    </w:p>
  </w:footnote>
  <w:footnote w:type="continuationSeparator" w:id="0">
    <w:p w:rsidR="0002742B" w:rsidRDefault="0002742B" w:rsidP="004A3B92">
      <w:pPr>
        <w:spacing w:after="0" w:line="240" w:lineRule="auto"/>
      </w:pPr>
      <w:r>
        <w:continuationSeparator/>
      </w:r>
    </w:p>
  </w:footnote>
  <w:footnote w:id="1">
    <w:p w:rsidR="00B6203D" w:rsidRPr="005974B1" w:rsidRDefault="00B6203D" w:rsidP="005974B1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974B1">
        <w:rPr>
          <w:rStyle w:val="ab"/>
          <w:rFonts w:ascii="Times New Roman" w:hAnsi="Times New Roman" w:cs="Times New Roman"/>
        </w:rPr>
        <w:footnoteRef/>
      </w:r>
      <w:r w:rsidRPr="005974B1">
        <w:rPr>
          <w:rFonts w:ascii="Times New Roman" w:hAnsi="Times New Roman" w:cs="Times New Roman"/>
        </w:rPr>
        <w:t xml:space="preserve"> </w:t>
      </w:r>
      <w:r w:rsidRPr="005974B1">
        <w:rPr>
          <w:rFonts w:ascii="Times New Roman" w:hAnsi="Times New Roman" w:cs="Times New Roman"/>
          <w:b w:val="0"/>
          <w:sz w:val="20"/>
        </w:rPr>
        <w:t>Приказ МЗ РФ от 15 января 2020 г. N 8 «Об утверждении стратегии формирования здорового образа жизни населения, профилактики и контроля неинфекционных заболеваний на период</w:t>
      </w:r>
    </w:p>
    <w:p w:rsidR="00B6203D" w:rsidRPr="005974B1" w:rsidRDefault="00B6203D" w:rsidP="005974B1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5974B1">
        <w:rPr>
          <w:rFonts w:ascii="Times New Roman" w:hAnsi="Times New Roman" w:cs="Times New Roman"/>
          <w:b w:val="0"/>
          <w:sz w:val="20"/>
        </w:rPr>
        <w:t>до 2025 года»</w:t>
      </w:r>
    </w:p>
    <w:p w:rsidR="00B6203D" w:rsidRDefault="00B6203D">
      <w:pPr>
        <w:pStyle w:val="a9"/>
      </w:pPr>
    </w:p>
  </w:footnote>
  <w:footnote w:id="2">
    <w:p w:rsidR="00B6203D" w:rsidRPr="006E2E83" w:rsidRDefault="00B6203D" w:rsidP="005974B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6E2E83">
        <w:rPr>
          <w:rFonts w:ascii="Times New Roman" w:hAnsi="Times New Roman" w:cs="Times New Roman"/>
        </w:rPr>
        <w:t xml:space="preserve">При разработке программы использованы материалы с сайта ВОЗ </w:t>
      </w:r>
      <w:hyperlink r:id="rId1" w:history="1">
        <w:r w:rsidRPr="006E2E83">
          <w:rPr>
            <w:rStyle w:val="a8"/>
            <w:rFonts w:ascii="Times New Roman" w:hAnsi="Times New Roman" w:cs="Times New Roman"/>
          </w:rPr>
          <w:t>https://goo.su/6HWO</w:t>
        </w:r>
      </w:hyperlink>
      <w:r w:rsidRPr="006E2E83">
        <w:rPr>
          <w:rFonts w:ascii="Times New Roman" w:hAnsi="Times New Roman" w:cs="Times New Roman"/>
        </w:rPr>
        <w:t xml:space="preserve"> </w:t>
      </w:r>
    </w:p>
    <w:p w:rsidR="00B6203D" w:rsidRDefault="00B6203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635"/>
    <w:multiLevelType w:val="hybridMultilevel"/>
    <w:tmpl w:val="68B684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686C"/>
    <w:multiLevelType w:val="multilevel"/>
    <w:tmpl w:val="A3709C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A102AC0"/>
    <w:multiLevelType w:val="hybridMultilevel"/>
    <w:tmpl w:val="7AC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F26"/>
    <w:multiLevelType w:val="hybridMultilevel"/>
    <w:tmpl w:val="9B8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06908"/>
    <w:multiLevelType w:val="hybridMultilevel"/>
    <w:tmpl w:val="58DAFB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58A59EE"/>
    <w:multiLevelType w:val="multilevel"/>
    <w:tmpl w:val="0C9C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730236F"/>
    <w:multiLevelType w:val="hybridMultilevel"/>
    <w:tmpl w:val="471A30E4"/>
    <w:lvl w:ilvl="0" w:tplc="4BEE8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04F8C"/>
    <w:multiLevelType w:val="hybridMultilevel"/>
    <w:tmpl w:val="CA0A5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2D13"/>
    <w:multiLevelType w:val="multilevel"/>
    <w:tmpl w:val="F81AC3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38472EC0"/>
    <w:multiLevelType w:val="hybridMultilevel"/>
    <w:tmpl w:val="1430B6F6"/>
    <w:lvl w:ilvl="0" w:tplc="CF22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032B7"/>
    <w:multiLevelType w:val="multilevel"/>
    <w:tmpl w:val="881ABCE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D7F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3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0D92DCA"/>
    <w:multiLevelType w:val="hybridMultilevel"/>
    <w:tmpl w:val="B972F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00EE9"/>
    <w:multiLevelType w:val="hybridMultilevel"/>
    <w:tmpl w:val="68420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0D48AC"/>
    <w:multiLevelType w:val="hybridMultilevel"/>
    <w:tmpl w:val="2FA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A1645"/>
    <w:multiLevelType w:val="hybridMultilevel"/>
    <w:tmpl w:val="09E4E8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A"/>
    <w:rsid w:val="000011E3"/>
    <w:rsid w:val="00007504"/>
    <w:rsid w:val="00007F24"/>
    <w:rsid w:val="00011C9F"/>
    <w:rsid w:val="00024964"/>
    <w:rsid w:val="00025790"/>
    <w:rsid w:val="00026087"/>
    <w:rsid w:val="0002742B"/>
    <w:rsid w:val="00031ED6"/>
    <w:rsid w:val="00036702"/>
    <w:rsid w:val="0004668F"/>
    <w:rsid w:val="00050D0B"/>
    <w:rsid w:val="00057B29"/>
    <w:rsid w:val="0006332D"/>
    <w:rsid w:val="00080F98"/>
    <w:rsid w:val="00083C60"/>
    <w:rsid w:val="000871A3"/>
    <w:rsid w:val="00094E45"/>
    <w:rsid w:val="0009764B"/>
    <w:rsid w:val="000A3941"/>
    <w:rsid w:val="000A5AF5"/>
    <w:rsid w:val="000C639A"/>
    <w:rsid w:val="000D0BD1"/>
    <w:rsid w:val="000E19AC"/>
    <w:rsid w:val="000E1D1D"/>
    <w:rsid w:val="000E6B07"/>
    <w:rsid w:val="000E7FBB"/>
    <w:rsid w:val="000F0A99"/>
    <w:rsid w:val="000F25F0"/>
    <w:rsid w:val="000F5441"/>
    <w:rsid w:val="000F57C8"/>
    <w:rsid w:val="00100024"/>
    <w:rsid w:val="00100059"/>
    <w:rsid w:val="0010069A"/>
    <w:rsid w:val="00101CFE"/>
    <w:rsid w:val="0010468C"/>
    <w:rsid w:val="00105337"/>
    <w:rsid w:val="00105951"/>
    <w:rsid w:val="00117B4E"/>
    <w:rsid w:val="001210CC"/>
    <w:rsid w:val="00132A42"/>
    <w:rsid w:val="00136CBE"/>
    <w:rsid w:val="00146011"/>
    <w:rsid w:val="00147FB2"/>
    <w:rsid w:val="00152B92"/>
    <w:rsid w:val="00152BE5"/>
    <w:rsid w:val="00152C2B"/>
    <w:rsid w:val="00165DA9"/>
    <w:rsid w:val="001805C6"/>
    <w:rsid w:val="00195C71"/>
    <w:rsid w:val="00196D63"/>
    <w:rsid w:val="00196FC2"/>
    <w:rsid w:val="001A68EF"/>
    <w:rsid w:val="001A774D"/>
    <w:rsid w:val="001B2C0D"/>
    <w:rsid w:val="001B3541"/>
    <w:rsid w:val="001B3947"/>
    <w:rsid w:val="001C1D4B"/>
    <w:rsid w:val="001D3DDB"/>
    <w:rsid w:val="001E7A17"/>
    <w:rsid w:val="001F157A"/>
    <w:rsid w:val="0020594B"/>
    <w:rsid w:val="00210B20"/>
    <w:rsid w:val="002111AA"/>
    <w:rsid w:val="00214B72"/>
    <w:rsid w:val="0022057D"/>
    <w:rsid w:val="00224947"/>
    <w:rsid w:val="00226236"/>
    <w:rsid w:val="00234F78"/>
    <w:rsid w:val="00252283"/>
    <w:rsid w:val="00255A41"/>
    <w:rsid w:val="002672BA"/>
    <w:rsid w:val="00273DB4"/>
    <w:rsid w:val="0027501E"/>
    <w:rsid w:val="0027727B"/>
    <w:rsid w:val="00281A0D"/>
    <w:rsid w:val="00283E22"/>
    <w:rsid w:val="00284414"/>
    <w:rsid w:val="002953E6"/>
    <w:rsid w:val="002A4DBB"/>
    <w:rsid w:val="002B116C"/>
    <w:rsid w:val="002B3971"/>
    <w:rsid w:val="002B5641"/>
    <w:rsid w:val="002C5794"/>
    <w:rsid w:val="002C696E"/>
    <w:rsid w:val="002C77D1"/>
    <w:rsid w:val="002D4A17"/>
    <w:rsid w:val="002E1317"/>
    <w:rsid w:val="002E4759"/>
    <w:rsid w:val="002E6290"/>
    <w:rsid w:val="002F5160"/>
    <w:rsid w:val="002F671C"/>
    <w:rsid w:val="002F7326"/>
    <w:rsid w:val="0030432E"/>
    <w:rsid w:val="00313F6F"/>
    <w:rsid w:val="003152D4"/>
    <w:rsid w:val="00317687"/>
    <w:rsid w:val="00323D32"/>
    <w:rsid w:val="003256F8"/>
    <w:rsid w:val="003273C0"/>
    <w:rsid w:val="00331950"/>
    <w:rsid w:val="00333C6E"/>
    <w:rsid w:val="003349EE"/>
    <w:rsid w:val="00345269"/>
    <w:rsid w:val="0035274A"/>
    <w:rsid w:val="00356227"/>
    <w:rsid w:val="00377212"/>
    <w:rsid w:val="00377B20"/>
    <w:rsid w:val="00380AF1"/>
    <w:rsid w:val="00391E37"/>
    <w:rsid w:val="00391FFC"/>
    <w:rsid w:val="003940D8"/>
    <w:rsid w:val="003A52ED"/>
    <w:rsid w:val="003B16BA"/>
    <w:rsid w:val="003B1CD0"/>
    <w:rsid w:val="003B4D9D"/>
    <w:rsid w:val="003C0DAA"/>
    <w:rsid w:val="003C723C"/>
    <w:rsid w:val="003D2FC1"/>
    <w:rsid w:val="003D4317"/>
    <w:rsid w:val="003E0741"/>
    <w:rsid w:val="003E5E97"/>
    <w:rsid w:val="003F0428"/>
    <w:rsid w:val="003F0CCA"/>
    <w:rsid w:val="004029EB"/>
    <w:rsid w:val="00411807"/>
    <w:rsid w:val="0041365A"/>
    <w:rsid w:val="004136D8"/>
    <w:rsid w:val="00424055"/>
    <w:rsid w:val="00437BF9"/>
    <w:rsid w:val="00445DAC"/>
    <w:rsid w:val="004469D0"/>
    <w:rsid w:val="00455B71"/>
    <w:rsid w:val="00457C9E"/>
    <w:rsid w:val="00465B15"/>
    <w:rsid w:val="00474275"/>
    <w:rsid w:val="00476395"/>
    <w:rsid w:val="004825C7"/>
    <w:rsid w:val="0048769F"/>
    <w:rsid w:val="00491FB0"/>
    <w:rsid w:val="0049603A"/>
    <w:rsid w:val="004A3B92"/>
    <w:rsid w:val="004A6127"/>
    <w:rsid w:val="004A6279"/>
    <w:rsid w:val="004A7500"/>
    <w:rsid w:val="004A7FD8"/>
    <w:rsid w:val="004B1176"/>
    <w:rsid w:val="004B200B"/>
    <w:rsid w:val="004B7A89"/>
    <w:rsid w:val="004C4F04"/>
    <w:rsid w:val="004C7FB5"/>
    <w:rsid w:val="004D24A5"/>
    <w:rsid w:val="004D54C1"/>
    <w:rsid w:val="004D5579"/>
    <w:rsid w:val="004E37D4"/>
    <w:rsid w:val="004E6042"/>
    <w:rsid w:val="004F30F2"/>
    <w:rsid w:val="004F32F8"/>
    <w:rsid w:val="004F6766"/>
    <w:rsid w:val="0050704B"/>
    <w:rsid w:val="00517865"/>
    <w:rsid w:val="0052196E"/>
    <w:rsid w:val="005257C3"/>
    <w:rsid w:val="00527FA7"/>
    <w:rsid w:val="005400FE"/>
    <w:rsid w:val="0055176E"/>
    <w:rsid w:val="005537F7"/>
    <w:rsid w:val="00556947"/>
    <w:rsid w:val="00565D5D"/>
    <w:rsid w:val="005803BA"/>
    <w:rsid w:val="00580AD3"/>
    <w:rsid w:val="0059195D"/>
    <w:rsid w:val="005956E2"/>
    <w:rsid w:val="00596160"/>
    <w:rsid w:val="005974B1"/>
    <w:rsid w:val="005A62AC"/>
    <w:rsid w:val="005A62B9"/>
    <w:rsid w:val="005A784C"/>
    <w:rsid w:val="005B652B"/>
    <w:rsid w:val="005D01BD"/>
    <w:rsid w:val="005D6E8D"/>
    <w:rsid w:val="005D70CC"/>
    <w:rsid w:val="005E6523"/>
    <w:rsid w:val="005E6A13"/>
    <w:rsid w:val="005E7502"/>
    <w:rsid w:val="005F6DF4"/>
    <w:rsid w:val="00601ABE"/>
    <w:rsid w:val="00605FC9"/>
    <w:rsid w:val="00607245"/>
    <w:rsid w:val="00611E13"/>
    <w:rsid w:val="00614253"/>
    <w:rsid w:val="00615374"/>
    <w:rsid w:val="00634B3C"/>
    <w:rsid w:val="006504BC"/>
    <w:rsid w:val="006614DB"/>
    <w:rsid w:val="00661CAC"/>
    <w:rsid w:val="0066268A"/>
    <w:rsid w:val="0067462B"/>
    <w:rsid w:val="0069520C"/>
    <w:rsid w:val="00695C16"/>
    <w:rsid w:val="006B23B1"/>
    <w:rsid w:val="006B7E5E"/>
    <w:rsid w:val="006C2476"/>
    <w:rsid w:val="006C666B"/>
    <w:rsid w:val="006D035C"/>
    <w:rsid w:val="006D2EB6"/>
    <w:rsid w:val="006D3E72"/>
    <w:rsid w:val="006E2E83"/>
    <w:rsid w:val="006E3FB4"/>
    <w:rsid w:val="006E5041"/>
    <w:rsid w:val="006E658F"/>
    <w:rsid w:val="006F14C0"/>
    <w:rsid w:val="006F3E68"/>
    <w:rsid w:val="006F5BAA"/>
    <w:rsid w:val="006F5BD4"/>
    <w:rsid w:val="006F6692"/>
    <w:rsid w:val="007002AC"/>
    <w:rsid w:val="0070587C"/>
    <w:rsid w:val="00706587"/>
    <w:rsid w:val="007103CD"/>
    <w:rsid w:val="0071293F"/>
    <w:rsid w:val="007152C8"/>
    <w:rsid w:val="0071666F"/>
    <w:rsid w:val="00716EF3"/>
    <w:rsid w:val="00720D62"/>
    <w:rsid w:val="00721B14"/>
    <w:rsid w:val="00723D40"/>
    <w:rsid w:val="00736AAF"/>
    <w:rsid w:val="00743742"/>
    <w:rsid w:val="00745F89"/>
    <w:rsid w:val="007469C3"/>
    <w:rsid w:val="00757D49"/>
    <w:rsid w:val="007660EC"/>
    <w:rsid w:val="00772270"/>
    <w:rsid w:val="0077419C"/>
    <w:rsid w:val="007775B5"/>
    <w:rsid w:val="00780B5D"/>
    <w:rsid w:val="00782935"/>
    <w:rsid w:val="00783AD6"/>
    <w:rsid w:val="007855D3"/>
    <w:rsid w:val="00786357"/>
    <w:rsid w:val="00792072"/>
    <w:rsid w:val="00792D50"/>
    <w:rsid w:val="007961E1"/>
    <w:rsid w:val="007B757B"/>
    <w:rsid w:val="007C0CC8"/>
    <w:rsid w:val="007C6A9F"/>
    <w:rsid w:val="007D7F9C"/>
    <w:rsid w:val="007E2A86"/>
    <w:rsid w:val="007E4715"/>
    <w:rsid w:val="007E7F5D"/>
    <w:rsid w:val="007F3A09"/>
    <w:rsid w:val="007F5070"/>
    <w:rsid w:val="007F62CA"/>
    <w:rsid w:val="007F6DEE"/>
    <w:rsid w:val="00805256"/>
    <w:rsid w:val="00813C93"/>
    <w:rsid w:val="008144C1"/>
    <w:rsid w:val="008253F6"/>
    <w:rsid w:val="008305AC"/>
    <w:rsid w:val="00834965"/>
    <w:rsid w:val="008354A8"/>
    <w:rsid w:val="00841268"/>
    <w:rsid w:val="008424A5"/>
    <w:rsid w:val="00846E77"/>
    <w:rsid w:val="00861BAA"/>
    <w:rsid w:val="00862078"/>
    <w:rsid w:val="00875DFB"/>
    <w:rsid w:val="008769E1"/>
    <w:rsid w:val="00881AD0"/>
    <w:rsid w:val="0088520C"/>
    <w:rsid w:val="00885BC7"/>
    <w:rsid w:val="00891020"/>
    <w:rsid w:val="008942B5"/>
    <w:rsid w:val="008B599F"/>
    <w:rsid w:val="008C5606"/>
    <w:rsid w:val="008D1FA0"/>
    <w:rsid w:val="008D2C0F"/>
    <w:rsid w:val="008D67ED"/>
    <w:rsid w:val="008E5B07"/>
    <w:rsid w:val="008F01A6"/>
    <w:rsid w:val="008F0BFD"/>
    <w:rsid w:val="008F655F"/>
    <w:rsid w:val="00912BFD"/>
    <w:rsid w:val="00920342"/>
    <w:rsid w:val="00944CEB"/>
    <w:rsid w:val="00944E14"/>
    <w:rsid w:val="0095078C"/>
    <w:rsid w:val="009558B2"/>
    <w:rsid w:val="00964C69"/>
    <w:rsid w:val="009720EA"/>
    <w:rsid w:val="00984763"/>
    <w:rsid w:val="00991D19"/>
    <w:rsid w:val="00992210"/>
    <w:rsid w:val="00993FE5"/>
    <w:rsid w:val="00997A60"/>
    <w:rsid w:val="009A0A46"/>
    <w:rsid w:val="009A20DB"/>
    <w:rsid w:val="009A282C"/>
    <w:rsid w:val="009B558A"/>
    <w:rsid w:val="009B6F89"/>
    <w:rsid w:val="009C239A"/>
    <w:rsid w:val="009C57F8"/>
    <w:rsid w:val="009D171F"/>
    <w:rsid w:val="009D7CA3"/>
    <w:rsid w:val="009E08EB"/>
    <w:rsid w:val="009E45B5"/>
    <w:rsid w:val="009E78AC"/>
    <w:rsid w:val="009F0F96"/>
    <w:rsid w:val="009F2BD1"/>
    <w:rsid w:val="009F5252"/>
    <w:rsid w:val="009F6D26"/>
    <w:rsid w:val="00A01C83"/>
    <w:rsid w:val="00A123AB"/>
    <w:rsid w:val="00A220D7"/>
    <w:rsid w:val="00A3026E"/>
    <w:rsid w:val="00A30C7E"/>
    <w:rsid w:val="00A41AD6"/>
    <w:rsid w:val="00A464EA"/>
    <w:rsid w:val="00A47046"/>
    <w:rsid w:val="00A775FB"/>
    <w:rsid w:val="00A8346F"/>
    <w:rsid w:val="00A841BD"/>
    <w:rsid w:val="00A92C16"/>
    <w:rsid w:val="00A9472A"/>
    <w:rsid w:val="00A95FFB"/>
    <w:rsid w:val="00A96B82"/>
    <w:rsid w:val="00AA6F78"/>
    <w:rsid w:val="00AB6892"/>
    <w:rsid w:val="00AB6F3D"/>
    <w:rsid w:val="00AB7913"/>
    <w:rsid w:val="00AC0090"/>
    <w:rsid w:val="00AC1AB7"/>
    <w:rsid w:val="00AE046D"/>
    <w:rsid w:val="00AE52DE"/>
    <w:rsid w:val="00AE6658"/>
    <w:rsid w:val="00AE72C9"/>
    <w:rsid w:val="00AF45AE"/>
    <w:rsid w:val="00B12FA9"/>
    <w:rsid w:val="00B14AC2"/>
    <w:rsid w:val="00B1554F"/>
    <w:rsid w:val="00B2210B"/>
    <w:rsid w:val="00B37A1B"/>
    <w:rsid w:val="00B45EED"/>
    <w:rsid w:val="00B6203D"/>
    <w:rsid w:val="00B632DA"/>
    <w:rsid w:val="00B70CDE"/>
    <w:rsid w:val="00B71833"/>
    <w:rsid w:val="00B74458"/>
    <w:rsid w:val="00B80EB9"/>
    <w:rsid w:val="00B81965"/>
    <w:rsid w:val="00B86E30"/>
    <w:rsid w:val="00BA4F81"/>
    <w:rsid w:val="00BB3268"/>
    <w:rsid w:val="00BB433A"/>
    <w:rsid w:val="00BC0FBD"/>
    <w:rsid w:val="00BC1ADD"/>
    <w:rsid w:val="00BC3F9D"/>
    <w:rsid w:val="00BC53C6"/>
    <w:rsid w:val="00BD440A"/>
    <w:rsid w:val="00BD6DCC"/>
    <w:rsid w:val="00BF2346"/>
    <w:rsid w:val="00BF5D91"/>
    <w:rsid w:val="00BF5E76"/>
    <w:rsid w:val="00C00394"/>
    <w:rsid w:val="00C06AA9"/>
    <w:rsid w:val="00C13F2F"/>
    <w:rsid w:val="00C22DAA"/>
    <w:rsid w:val="00C2627B"/>
    <w:rsid w:val="00C27ACA"/>
    <w:rsid w:val="00C31B04"/>
    <w:rsid w:val="00C40420"/>
    <w:rsid w:val="00C422BF"/>
    <w:rsid w:val="00C472C7"/>
    <w:rsid w:val="00C52766"/>
    <w:rsid w:val="00C52B8B"/>
    <w:rsid w:val="00C55DED"/>
    <w:rsid w:val="00C613F8"/>
    <w:rsid w:val="00C64EDF"/>
    <w:rsid w:val="00C66AFF"/>
    <w:rsid w:val="00C675D6"/>
    <w:rsid w:val="00C72A6F"/>
    <w:rsid w:val="00C845A7"/>
    <w:rsid w:val="00C9203F"/>
    <w:rsid w:val="00CA001C"/>
    <w:rsid w:val="00CA186B"/>
    <w:rsid w:val="00CA2B06"/>
    <w:rsid w:val="00CA3B85"/>
    <w:rsid w:val="00CA4274"/>
    <w:rsid w:val="00CB331E"/>
    <w:rsid w:val="00CB4166"/>
    <w:rsid w:val="00CC0388"/>
    <w:rsid w:val="00CC18F4"/>
    <w:rsid w:val="00CD4D57"/>
    <w:rsid w:val="00CE03EE"/>
    <w:rsid w:val="00CE5D25"/>
    <w:rsid w:val="00D01ED0"/>
    <w:rsid w:val="00D12005"/>
    <w:rsid w:val="00D124EA"/>
    <w:rsid w:val="00D12E12"/>
    <w:rsid w:val="00D13FDF"/>
    <w:rsid w:val="00D20D62"/>
    <w:rsid w:val="00D213F2"/>
    <w:rsid w:val="00D27F65"/>
    <w:rsid w:val="00D30897"/>
    <w:rsid w:val="00D320AE"/>
    <w:rsid w:val="00D34CFE"/>
    <w:rsid w:val="00D357E4"/>
    <w:rsid w:val="00D3623F"/>
    <w:rsid w:val="00D374B5"/>
    <w:rsid w:val="00D404BF"/>
    <w:rsid w:val="00D67F2B"/>
    <w:rsid w:val="00D73611"/>
    <w:rsid w:val="00D74FE0"/>
    <w:rsid w:val="00D81E55"/>
    <w:rsid w:val="00D846F1"/>
    <w:rsid w:val="00D91002"/>
    <w:rsid w:val="00D91963"/>
    <w:rsid w:val="00D940F2"/>
    <w:rsid w:val="00D95F66"/>
    <w:rsid w:val="00D96FB1"/>
    <w:rsid w:val="00DC5F05"/>
    <w:rsid w:val="00DD5670"/>
    <w:rsid w:val="00DE4594"/>
    <w:rsid w:val="00DF62DE"/>
    <w:rsid w:val="00E006A1"/>
    <w:rsid w:val="00E0483B"/>
    <w:rsid w:val="00E21466"/>
    <w:rsid w:val="00E22EEF"/>
    <w:rsid w:val="00E2390E"/>
    <w:rsid w:val="00E40E0B"/>
    <w:rsid w:val="00E43E7D"/>
    <w:rsid w:val="00E51A24"/>
    <w:rsid w:val="00E53C1B"/>
    <w:rsid w:val="00E54DEA"/>
    <w:rsid w:val="00E6209C"/>
    <w:rsid w:val="00E70588"/>
    <w:rsid w:val="00E732AD"/>
    <w:rsid w:val="00E86C5D"/>
    <w:rsid w:val="00E94C05"/>
    <w:rsid w:val="00EA29C1"/>
    <w:rsid w:val="00EA3ABC"/>
    <w:rsid w:val="00EB1EA4"/>
    <w:rsid w:val="00EB4D3B"/>
    <w:rsid w:val="00EB5DC3"/>
    <w:rsid w:val="00EB6945"/>
    <w:rsid w:val="00EB6F6F"/>
    <w:rsid w:val="00EB7D61"/>
    <w:rsid w:val="00EC00C4"/>
    <w:rsid w:val="00EC0C49"/>
    <w:rsid w:val="00EC564C"/>
    <w:rsid w:val="00EE0D98"/>
    <w:rsid w:val="00EE57FD"/>
    <w:rsid w:val="00EE6A71"/>
    <w:rsid w:val="00EF09FB"/>
    <w:rsid w:val="00EF143D"/>
    <w:rsid w:val="00EF1631"/>
    <w:rsid w:val="00EF5EF9"/>
    <w:rsid w:val="00EF6A2F"/>
    <w:rsid w:val="00F01659"/>
    <w:rsid w:val="00F06044"/>
    <w:rsid w:val="00F0647D"/>
    <w:rsid w:val="00F1079A"/>
    <w:rsid w:val="00F20A4A"/>
    <w:rsid w:val="00F266EB"/>
    <w:rsid w:val="00F27737"/>
    <w:rsid w:val="00F33DBA"/>
    <w:rsid w:val="00F423F5"/>
    <w:rsid w:val="00F4576D"/>
    <w:rsid w:val="00F5424E"/>
    <w:rsid w:val="00F56FAD"/>
    <w:rsid w:val="00F716FA"/>
    <w:rsid w:val="00F74D47"/>
    <w:rsid w:val="00F778D2"/>
    <w:rsid w:val="00F8156C"/>
    <w:rsid w:val="00F87E06"/>
    <w:rsid w:val="00F91551"/>
    <w:rsid w:val="00F92CB0"/>
    <w:rsid w:val="00F9582F"/>
    <w:rsid w:val="00FA27EA"/>
    <w:rsid w:val="00FA6E43"/>
    <w:rsid w:val="00FA75EC"/>
    <w:rsid w:val="00FB0131"/>
    <w:rsid w:val="00FB52B9"/>
    <w:rsid w:val="00FB59EA"/>
    <w:rsid w:val="00FC06DF"/>
    <w:rsid w:val="00FC0F59"/>
    <w:rsid w:val="00FC3C59"/>
    <w:rsid w:val="00FC6264"/>
    <w:rsid w:val="00FD0575"/>
    <w:rsid w:val="00FD5D25"/>
    <w:rsid w:val="00FD5F5A"/>
    <w:rsid w:val="00FE7B8E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A3B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3B9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B92"/>
    <w:rPr>
      <w:vertAlign w:val="superscript"/>
    </w:rPr>
  </w:style>
  <w:style w:type="paragraph" w:customStyle="1" w:styleId="ConsPlusNormal">
    <w:name w:val="ConsPlusNormal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F14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5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5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4A3B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A3B9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A3B92"/>
    <w:rPr>
      <w:vertAlign w:val="superscript"/>
    </w:rPr>
  </w:style>
  <w:style w:type="paragraph" w:customStyle="1" w:styleId="ConsPlusNormal">
    <w:name w:val="ConsPlusNormal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4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6F14C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35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D3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642154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521889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4990029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12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57309575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oo.su/6HW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1FCD-2E16-4469-85F5-C9BED47F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Taranets Tatyana Vasilevna</dc:creator>
  <cp:lastModifiedBy>User</cp:lastModifiedBy>
  <cp:revision>5</cp:revision>
  <cp:lastPrinted>2022-12-26T22:44:00Z</cp:lastPrinted>
  <dcterms:created xsi:type="dcterms:W3CDTF">2023-02-28T00:42:00Z</dcterms:created>
  <dcterms:modified xsi:type="dcterms:W3CDTF">2023-03-23T03:22:00Z</dcterms:modified>
</cp:coreProperties>
</file>